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123" w:rsidRDefault="00592123" w:rsidP="00592123">
      <w:pPr>
        <w:rPr>
          <w:b/>
          <w:color w:val="0070C0"/>
          <w:sz w:val="52"/>
          <w:szCs w:val="52"/>
        </w:rPr>
      </w:pPr>
    </w:p>
    <w:p w:rsidR="00592123" w:rsidRDefault="00592123" w:rsidP="00592123">
      <w:pPr>
        <w:rPr>
          <w:b/>
          <w:color w:val="0070C0"/>
          <w:sz w:val="52"/>
          <w:szCs w:val="52"/>
        </w:rPr>
      </w:pPr>
    </w:p>
    <w:p w:rsidR="00592123" w:rsidRDefault="00592123" w:rsidP="00592123">
      <w:pPr>
        <w:rPr>
          <w:b/>
          <w:color w:val="0070C0"/>
          <w:sz w:val="52"/>
          <w:szCs w:val="52"/>
        </w:rPr>
      </w:pPr>
    </w:p>
    <w:p w:rsidR="00592123" w:rsidRDefault="00592123" w:rsidP="00592123">
      <w:pPr>
        <w:rPr>
          <w:b/>
          <w:color w:val="0070C0"/>
          <w:sz w:val="52"/>
          <w:szCs w:val="52"/>
        </w:rPr>
      </w:pPr>
    </w:p>
    <w:p w:rsidR="00592123" w:rsidRDefault="00592123" w:rsidP="00592123">
      <w:pPr>
        <w:rPr>
          <w:b/>
          <w:color w:val="0070C0"/>
          <w:sz w:val="52"/>
          <w:szCs w:val="52"/>
        </w:rPr>
      </w:pPr>
    </w:p>
    <w:p w:rsidR="00592123" w:rsidRDefault="00592123" w:rsidP="00592123">
      <w:pPr>
        <w:rPr>
          <w:b/>
          <w:color w:val="0070C0"/>
          <w:sz w:val="40"/>
          <w:szCs w:val="40"/>
        </w:rPr>
      </w:pPr>
      <w:r w:rsidRPr="00592123">
        <w:rPr>
          <w:b/>
          <w:color w:val="0070C0"/>
          <w:sz w:val="52"/>
          <w:szCs w:val="52"/>
        </w:rPr>
        <w:t>Arkivrutiner</w:t>
      </w:r>
      <w:r w:rsidRPr="00592123">
        <w:rPr>
          <w:b/>
          <w:color w:val="0070C0"/>
          <w:sz w:val="52"/>
          <w:szCs w:val="52"/>
        </w:rPr>
        <w:cr/>
      </w:r>
      <w:r>
        <w:rPr>
          <w:b/>
          <w:color w:val="0070C0"/>
          <w:sz w:val="40"/>
          <w:szCs w:val="40"/>
        </w:rPr>
        <w:t>Austrheim kommune</w:t>
      </w:r>
    </w:p>
    <w:p w:rsidR="00592123" w:rsidRPr="00592123" w:rsidRDefault="00592123" w:rsidP="00592123">
      <w:pPr>
        <w:rPr>
          <w:b/>
          <w:color w:val="0070C0"/>
          <w:sz w:val="40"/>
          <w:szCs w:val="40"/>
        </w:rPr>
      </w:pPr>
      <w:bookmarkStart w:id="0" w:name="_GoBack"/>
      <w:bookmarkEnd w:id="0"/>
    </w:p>
    <w:p w:rsidR="00592123" w:rsidRPr="00592123" w:rsidRDefault="00592123" w:rsidP="00592123">
      <w:r w:rsidRPr="00592123">
        <w:t>WebSak Basis og WebSak Fokus</w:t>
      </w:r>
      <w:r w:rsidRPr="00592123">
        <w:cr/>
        <w:t>Dette dokumentet beskriver hvordan kommunene i Nordhordland skal bruke WebSak Basis og WebSak Fokus i sine daglige arkivoppgaver.</w:t>
      </w:r>
    </w:p>
    <w:p w:rsidR="00592123" w:rsidRDefault="00592123" w:rsidP="00592123">
      <w:pPr>
        <w:rPr>
          <w:lang w:val="nb-NO"/>
        </w:rPr>
      </w:pPr>
      <w:r w:rsidRPr="00592123">
        <w:rPr>
          <w:lang w:val="nb-NO"/>
        </w:rPr>
        <w:t>Grunnlagsdokument for innføring av WebSak Fokus</w:t>
      </w:r>
    </w:p>
    <w:p w:rsidR="00592123" w:rsidRPr="00592123" w:rsidRDefault="00592123" w:rsidP="00592123">
      <w:pPr>
        <w:rPr>
          <w:rFonts w:ascii="Cambria" w:eastAsia="Times New Roman" w:hAnsi="Cambria" w:cs="Times New Roman"/>
          <w:b/>
          <w:bCs/>
          <w:color w:val="365F91"/>
          <w:sz w:val="28"/>
          <w:szCs w:val="28"/>
          <w:lang w:eastAsia="nb-NO"/>
        </w:rPr>
      </w:pPr>
      <w:r w:rsidRPr="00592123">
        <w:rPr>
          <w:rFonts w:ascii="Calibri" w:eastAsia="Times New Roman" w:hAnsi="Calibri" w:cs="Times New Roman"/>
          <w:lang w:eastAsia="nb-NO"/>
        </w:rPr>
        <w:br w:type="page"/>
      </w:r>
    </w:p>
    <w:sdt>
      <w:sdtPr>
        <w:rPr>
          <w:rFonts w:ascii="Calibri" w:eastAsia="Calibri" w:hAnsi="Calibri" w:cs="Times New Roman"/>
          <w:lang w:val="nb-NO" w:eastAsia="nb-NO"/>
        </w:rPr>
        <w:id w:val="389928"/>
        <w:docPartObj>
          <w:docPartGallery w:val="Table of Contents"/>
          <w:docPartUnique/>
        </w:docPartObj>
      </w:sdtPr>
      <w:sdtContent>
        <w:p w:rsidR="00592123" w:rsidRPr="00592123" w:rsidRDefault="00592123" w:rsidP="00592123">
          <w:pPr>
            <w:keepNext/>
            <w:keepLines/>
            <w:spacing w:before="480" w:after="0"/>
            <w:rPr>
              <w:rFonts w:ascii="Cambria" w:eastAsia="Times New Roman" w:hAnsi="Cambria" w:cs="Times New Roman"/>
              <w:b/>
              <w:bCs/>
              <w:color w:val="365F91"/>
              <w:sz w:val="28"/>
              <w:szCs w:val="28"/>
              <w:lang w:val="nb-NO" w:eastAsia="nb-NO"/>
            </w:rPr>
          </w:pPr>
          <w:r w:rsidRPr="00592123">
            <w:rPr>
              <w:rFonts w:ascii="Cambria" w:eastAsia="Times New Roman" w:hAnsi="Cambria" w:cs="Times New Roman"/>
              <w:b/>
              <w:bCs/>
              <w:color w:val="365F91"/>
              <w:sz w:val="28"/>
              <w:szCs w:val="28"/>
              <w:lang w:val="nb-NO" w:eastAsia="nb-NO"/>
            </w:rPr>
            <w:t>Innholdsfortegnelse</w:t>
          </w:r>
        </w:p>
        <w:p w:rsidR="00592123" w:rsidRPr="00592123" w:rsidRDefault="00592123" w:rsidP="00592123">
          <w:pPr>
            <w:tabs>
              <w:tab w:val="left" w:pos="600"/>
              <w:tab w:val="right" w:leader="dot" w:pos="9062"/>
            </w:tabs>
            <w:autoSpaceDE w:val="0"/>
            <w:autoSpaceDN w:val="0"/>
            <w:adjustRightInd w:val="0"/>
            <w:spacing w:after="0" w:line="240" w:lineRule="auto"/>
            <w:ind w:left="44"/>
            <w:rPr>
              <w:rFonts w:ascii="Calibri" w:eastAsia="Times New Roman" w:hAnsi="Calibri" w:cs="Times New Roman"/>
              <w:noProof/>
              <w:lang w:val="nb-NO" w:eastAsia="nb-NO"/>
            </w:rPr>
          </w:pPr>
          <w:r w:rsidRPr="00592123">
            <w:rPr>
              <w:rFonts w:ascii="Arial" w:eastAsia="Times New Roman" w:hAnsi="Arial" w:cs="Times New Roman"/>
              <w:b/>
              <w:szCs w:val="20"/>
              <w:lang w:val="nb-NO" w:eastAsia="nb-NO"/>
            </w:rPr>
            <w:fldChar w:fldCharType="begin"/>
          </w:r>
          <w:r w:rsidRPr="00592123">
            <w:rPr>
              <w:rFonts w:ascii="Arial" w:eastAsia="Times New Roman" w:hAnsi="Arial" w:cs="Times New Roman"/>
              <w:b/>
              <w:szCs w:val="20"/>
              <w:lang w:val="nb-NO" w:eastAsia="nb-NO"/>
            </w:rPr>
            <w:instrText xml:space="preserve"> TOC \o "1-3" \h \z \u </w:instrText>
          </w:r>
          <w:r w:rsidRPr="00592123">
            <w:rPr>
              <w:rFonts w:ascii="Arial" w:eastAsia="Times New Roman" w:hAnsi="Arial" w:cs="Times New Roman"/>
              <w:b/>
              <w:szCs w:val="20"/>
              <w:lang w:val="nb-NO" w:eastAsia="nb-NO"/>
            </w:rPr>
            <w:fldChar w:fldCharType="separate"/>
          </w:r>
          <w:hyperlink r:id="rId7" w:anchor="_Toc318114732" w:history="1">
            <w:r w:rsidRPr="00592123">
              <w:rPr>
                <w:rFonts w:ascii="Arial" w:eastAsia="Times New Roman" w:hAnsi="Arial" w:cs="Times New Roman"/>
                <w:b/>
                <w:noProof/>
                <w:szCs w:val="20"/>
                <w:u w:val="single"/>
                <w:lang w:val="nb-NO" w:eastAsia="nb-NO"/>
              </w:rPr>
              <w:t>1</w:t>
            </w:r>
            <w:r w:rsidRPr="00592123">
              <w:rPr>
                <w:rFonts w:ascii="Calibri" w:eastAsia="Times New Roman" w:hAnsi="Calibri" w:cs="Times New Roman"/>
                <w:noProof/>
                <w:u w:val="single"/>
                <w:lang w:val="nb-NO" w:eastAsia="nb-NO"/>
              </w:rPr>
              <w:tab/>
            </w:r>
            <w:r w:rsidRPr="00592123">
              <w:rPr>
                <w:rFonts w:ascii="Arial" w:eastAsia="Times New Roman" w:hAnsi="Arial" w:cs="Times New Roman"/>
                <w:b/>
                <w:noProof/>
                <w:szCs w:val="20"/>
                <w:u w:val="single"/>
                <w:lang w:val="nb-NO" w:eastAsia="nb-NO"/>
              </w:rPr>
              <w:t>Formål</w:t>
            </w:r>
            <w:r w:rsidRPr="00592123">
              <w:rPr>
                <w:rFonts w:ascii="Arial" w:eastAsia="Times New Roman" w:hAnsi="Arial" w:cs="Times New Roman"/>
                <w:b/>
                <w:noProof/>
                <w:webHidden/>
                <w:szCs w:val="20"/>
                <w:u w:val="single"/>
                <w:lang w:val="nb-NO" w:eastAsia="nb-NO"/>
              </w:rPr>
              <w:tab/>
            </w:r>
            <w:r w:rsidRPr="00592123">
              <w:rPr>
                <w:rFonts w:ascii="Arial" w:eastAsia="Times New Roman" w:hAnsi="Arial" w:cs="Times New Roman"/>
                <w:b/>
                <w:noProof/>
                <w:webHidden/>
                <w:szCs w:val="20"/>
                <w:u w:val="single"/>
                <w:lang w:val="nb-NO" w:eastAsia="nb-NO"/>
              </w:rPr>
              <w:fldChar w:fldCharType="begin"/>
            </w:r>
            <w:r w:rsidRPr="00592123">
              <w:rPr>
                <w:rFonts w:ascii="Arial" w:eastAsia="Times New Roman" w:hAnsi="Arial" w:cs="Times New Roman"/>
                <w:b/>
                <w:noProof/>
                <w:webHidden/>
                <w:szCs w:val="20"/>
                <w:u w:val="single"/>
                <w:lang w:val="nb-NO" w:eastAsia="nb-NO"/>
              </w:rPr>
              <w:instrText xml:space="preserve"> PAGEREF _Toc318114732 \h </w:instrText>
            </w:r>
            <w:r w:rsidRPr="00592123">
              <w:rPr>
                <w:rFonts w:ascii="Arial" w:eastAsia="Times New Roman" w:hAnsi="Arial" w:cs="Times New Roman"/>
                <w:b/>
                <w:noProof/>
                <w:webHidden/>
                <w:szCs w:val="20"/>
                <w:u w:val="single"/>
                <w:lang w:val="nb-NO" w:eastAsia="nb-NO"/>
              </w:rPr>
            </w:r>
            <w:r w:rsidRPr="00592123">
              <w:rPr>
                <w:rFonts w:ascii="Arial" w:eastAsia="Times New Roman" w:hAnsi="Arial" w:cs="Times New Roman"/>
                <w:b/>
                <w:noProof/>
                <w:webHidden/>
                <w:szCs w:val="20"/>
                <w:u w:val="single"/>
                <w:lang w:val="nb-NO" w:eastAsia="nb-NO"/>
              </w:rPr>
              <w:fldChar w:fldCharType="separate"/>
            </w:r>
            <w:r w:rsidRPr="00592123">
              <w:rPr>
                <w:rFonts w:ascii="Arial" w:eastAsia="Times New Roman" w:hAnsi="Arial" w:cs="Times New Roman"/>
                <w:b/>
                <w:noProof/>
                <w:webHidden/>
                <w:szCs w:val="20"/>
                <w:u w:val="single"/>
                <w:lang w:val="nb-NO" w:eastAsia="nb-NO"/>
              </w:rPr>
              <w:t>3</w:t>
            </w:r>
            <w:r w:rsidRPr="00592123">
              <w:rPr>
                <w:rFonts w:ascii="Arial" w:eastAsia="Times New Roman" w:hAnsi="Arial" w:cs="Times New Roman"/>
                <w:b/>
                <w:noProof/>
                <w:webHidden/>
                <w:szCs w:val="20"/>
                <w:u w:val="single"/>
                <w:lang w:val="nb-NO" w:eastAsia="nb-NO"/>
              </w:rPr>
              <w:fldChar w:fldCharType="end"/>
            </w:r>
          </w:hyperlink>
        </w:p>
        <w:p w:rsidR="00592123" w:rsidRPr="00592123" w:rsidRDefault="00592123" w:rsidP="00592123">
          <w:pPr>
            <w:tabs>
              <w:tab w:val="left" w:pos="600"/>
              <w:tab w:val="right" w:leader="dot" w:pos="9062"/>
            </w:tabs>
            <w:autoSpaceDE w:val="0"/>
            <w:autoSpaceDN w:val="0"/>
            <w:adjustRightInd w:val="0"/>
            <w:spacing w:after="0" w:line="240" w:lineRule="auto"/>
            <w:ind w:left="44"/>
            <w:rPr>
              <w:rFonts w:ascii="Calibri" w:eastAsia="Times New Roman" w:hAnsi="Calibri" w:cs="Times New Roman"/>
              <w:noProof/>
              <w:lang w:val="nb-NO" w:eastAsia="nb-NO"/>
            </w:rPr>
          </w:pPr>
          <w:hyperlink r:id="rId8" w:anchor="_Toc318114733" w:history="1">
            <w:r w:rsidRPr="00592123">
              <w:rPr>
                <w:rFonts w:ascii="Arial" w:eastAsia="Times New Roman" w:hAnsi="Arial" w:cs="Times New Roman"/>
                <w:b/>
                <w:noProof/>
                <w:szCs w:val="20"/>
                <w:u w:val="single"/>
                <w:lang w:val="nb-NO" w:eastAsia="nb-NO"/>
              </w:rPr>
              <w:t>2</w:t>
            </w:r>
            <w:r w:rsidRPr="00592123">
              <w:rPr>
                <w:rFonts w:ascii="Calibri" w:eastAsia="Times New Roman" w:hAnsi="Calibri" w:cs="Times New Roman"/>
                <w:noProof/>
                <w:u w:val="single"/>
                <w:lang w:val="nb-NO" w:eastAsia="nb-NO"/>
              </w:rPr>
              <w:tab/>
            </w:r>
            <w:r w:rsidRPr="00592123">
              <w:rPr>
                <w:rFonts w:ascii="Arial" w:eastAsia="Times New Roman" w:hAnsi="Arial" w:cs="Times New Roman"/>
                <w:b/>
                <w:noProof/>
                <w:szCs w:val="20"/>
                <w:u w:val="single"/>
                <w:lang w:val="nb-NO" w:eastAsia="nb-NO"/>
              </w:rPr>
              <w:t>Målgruppe</w:t>
            </w:r>
            <w:r w:rsidRPr="00592123">
              <w:rPr>
                <w:rFonts w:ascii="Arial" w:eastAsia="Times New Roman" w:hAnsi="Arial" w:cs="Times New Roman"/>
                <w:b/>
                <w:noProof/>
                <w:webHidden/>
                <w:szCs w:val="20"/>
                <w:u w:val="single"/>
                <w:lang w:val="nb-NO" w:eastAsia="nb-NO"/>
              </w:rPr>
              <w:tab/>
            </w:r>
            <w:r w:rsidRPr="00592123">
              <w:rPr>
                <w:rFonts w:ascii="Arial" w:eastAsia="Times New Roman" w:hAnsi="Arial" w:cs="Times New Roman"/>
                <w:b/>
                <w:noProof/>
                <w:webHidden/>
                <w:szCs w:val="20"/>
                <w:u w:val="single"/>
                <w:lang w:val="nb-NO" w:eastAsia="nb-NO"/>
              </w:rPr>
              <w:fldChar w:fldCharType="begin"/>
            </w:r>
            <w:r w:rsidRPr="00592123">
              <w:rPr>
                <w:rFonts w:ascii="Arial" w:eastAsia="Times New Roman" w:hAnsi="Arial" w:cs="Times New Roman"/>
                <w:b/>
                <w:noProof/>
                <w:webHidden/>
                <w:szCs w:val="20"/>
                <w:u w:val="single"/>
                <w:lang w:val="nb-NO" w:eastAsia="nb-NO"/>
              </w:rPr>
              <w:instrText xml:space="preserve"> PAGEREF _Toc318114733 \h </w:instrText>
            </w:r>
            <w:r w:rsidRPr="00592123">
              <w:rPr>
                <w:rFonts w:ascii="Arial" w:eastAsia="Times New Roman" w:hAnsi="Arial" w:cs="Times New Roman"/>
                <w:b/>
                <w:noProof/>
                <w:webHidden/>
                <w:szCs w:val="20"/>
                <w:u w:val="single"/>
                <w:lang w:val="nb-NO" w:eastAsia="nb-NO"/>
              </w:rPr>
            </w:r>
            <w:r w:rsidRPr="00592123">
              <w:rPr>
                <w:rFonts w:ascii="Arial" w:eastAsia="Times New Roman" w:hAnsi="Arial" w:cs="Times New Roman"/>
                <w:b/>
                <w:noProof/>
                <w:webHidden/>
                <w:szCs w:val="20"/>
                <w:u w:val="single"/>
                <w:lang w:val="nb-NO" w:eastAsia="nb-NO"/>
              </w:rPr>
              <w:fldChar w:fldCharType="separate"/>
            </w:r>
            <w:r w:rsidRPr="00592123">
              <w:rPr>
                <w:rFonts w:ascii="Arial" w:eastAsia="Times New Roman" w:hAnsi="Arial" w:cs="Times New Roman"/>
                <w:b/>
                <w:noProof/>
                <w:webHidden/>
                <w:szCs w:val="20"/>
                <w:u w:val="single"/>
                <w:lang w:val="nb-NO" w:eastAsia="nb-NO"/>
              </w:rPr>
              <w:t>3</w:t>
            </w:r>
            <w:r w:rsidRPr="00592123">
              <w:rPr>
                <w:rFonts w:ascii="Arial" w:eastAsia="Times New Roman" w:hAnsi="Arial" w:cs="Times New Roman"/>
                <w:b/>
                <w:noProof/>
                <w:webHidden/>
                <w:szCs w:val="20"/>
                <w:u w:val="single"/>
                <w:lang w:val="nb-NO" w:eastAsia="nb-NO"/>
              </w:rPr>
              <w:fldChar w:fldCharType="end"/>
            </w:r>
          </w:hyperlink>
        </w:p>
        <w:p w:rsidR="00592123" w:rsidRPr="00592123" w:rsidRDefault="00592123" w:rsidP="00592123">
          <w:pPr>
            <w:tabs>
              <w:tab w:val="left" w:pos="600"/>
              <w:tab w:val="right" w:leader="dot" w:pos="9062"/>
            </w:tabs>
            <w:autoSpaceDE w:val="0"/>
            <w:autoSpaceDN w:val="0"/>
            <w:adjustRightInd w:val="0"/>
            <w:spacing w:after="0" w:line="240" w:lineRule="auto"/>
            <w:ind w:left="44"/>
            <w:rPr>
              <w:rFonts w:ascii="Calibri" w:eastAsia="Times New Roman" w:hAnsi="Calibri" w:cs="Times New Roman"/>
              <w:noProof/>
              <w:lang w:val="nb-NO" w:eastAsia="nb-NO"/>
            </w:rPr>
          </w:pPr>
          <w:hyperlink r:id="rId9" w:anchor="_Toc318114734" w:history="1">
            <w:r w:rsidRPr="00592123">
              <w:rPr>
                <w:rFonts w:ascii="Arial" w:eastAsia="Times New Roman" w:hAnsi="Arial" w:cs="Times New Roman"/>
                <w:b/>
                <w:noProof/>
                <w:szCs w:val="20"/>
                <w:u w:val="single"/>
                <w:lang w:val="nb-NO" w:eastAsia="nb-NO"/>
              </w:rPr>
              <w:t>3</w:t>
            </w:r>
            <w:r w:rsidRPr="00592123">
              <w:rPr>
                <w:rFonts w:ascii="Calibri" w:eastAsia="Times New Roman" w:hAnsi="Calibri" w:cs="Times New Roman"/>
                <w:noProof/>
                <w:u w:val="single"/>
                <w:lang w:val="nb-NO" w:eastAsia="nb-NO"/>
              </w:rPr>
              <w:tab/>
            </w:r>
            <w:r w:rsidRPr="00592123">
              <w:rPr>
                <w:rFonts w:ascii="Arial" w:eastAsia="Times New Roman" w:hAnsi="Arial" w:cs="Times New Roman"/>
                <w:b/>
                <w:noProof/>
                <w:szCs w:val="20"/>
                <w:u w:val="single"/>
                <w:lang w:val="nb-NO" w:eastAsia="nb-NO"/>
              </w:rPr>
              <w:t>Arkivets verktøy</w:t>
            </w:r>
            <w:r w:rsidRPr="00592123">
              <w:rPr>
                <w:rFonts w:ascii="Arial" w:eastAsia="Times New Roman" w:hAnsi="Arial" w:cs="Times New Roman"/>
                <w:b/>
                <w:noProof/>
                <w:webHidden/>
                <w:szCs w:val="20"/>
                <w:u w:val="single"/>
                <w:lang w:val="nb-NO" w:eastAsia="nb-NO"/>
              </w:rPr>
              <w:tab/>
            </w:r>
            <w:r w:rsidRPr="00592123">
              <w:rPr>
                <w:rFonts w:ascii="Arial" w:eastAsia="Times New Roman" w:hAnsi="Arial" w:cs="Times New Roman"/>
                <w:b/>
                <w:noProof/>
                <w:webHidden/>
                <w:szCs w:val="20"/>
                <w:u w:val="single"/>
                <w:lang w:val="nb-NO" w:eastAsia="nb-NO"/>
              </w:rPr>
              <w:fldChar w:fldCharType="begin"/>
            </w:r>
            <w:r w:rsidRPr="00592123">
              <w:rPr>
                <w:rFonts w:ascii="Arial" w:eastAsia="Times New Roman" w:hAnsi="Arial" w:cs="Times New Roman"/>
                <w:b/>
                <w:noProof/>
                <w:webHidden/>
                <w:szCs w:val="20"/>
                <w:u w:val="single"/>
                <w:lang w:val="nb-NO" w:eastAsia="nb-NO"/>
              </w:rPr>
              <w:instrText xml:space="preserve"> PAGEREF _Toc318114734 \h </w:instrText>
            </w:r>
            <w:r w:rsidRPr="00592123">
              <w:rPr>
                <w:rFonts w:ascii="Arial" w:eastAsia="Times New Roman" w:hAnsi="Arial" w:cs="Times New Roman"/>
                <w:b/>
                <w:noProof/>
                <w:webHidden/>
                <w:szCs w:val="20"/>
                <w:u w:val="single"/>
                <w:lang w:val="nb-NO" w:eastAsia="nb-NO"/>
              </w:rPr>
            </w:r>
            <w:r w:rsidRPr="00592123">
              <w:rPr>
                <w:rFonts w:ascii="Arial" w:eastAsia="Times New Roman" w:hAnsi="Arial" w:cs="Times New Roman"/>
                <w:b/>
                <w:noProof/>
                <w:webHidden/>
                <w:szCs w:val="20"/>
                <w:u w:val="single"/>
                <w:lang w:val="nb-NO" w:eastAsia="nb-NO"/>
              </w:rPr>
              <w:fldChar w:fldCharType="separate"/>
            </w:r>
            <w:r w:rsidRPr="00592123">
              <w:rPr>
                <w:rFonts w:ascii="Arial" w:eastAsia="Times New Roman" w:hAnsi="Arial" w:cs="Times New Roman"/>
                <w:b/>
                <w:noProof/>
                <w:webHidden/>
                <w:szCs w:val="20"/>
                <w:u w:val="single"/>
                <w:lang w:val="nb-NO" w:eastAsia="nb-NO"/>
              </w:rPr>
              <w:t>3</w:t>
            </w:r>
            <w:r w:rsidRPr="00592123">
              <w:rPr>
                <w:rFonts w:ascii="Arial" w:eastAsia="Times New Roman" w:hAnsi="Arial" w:cs="Times New Roman"/>
                <w:b/>
                <w:noProof/>
                <w:webHidden/>
                <w:szCs w:val="20"/>
                <w:u w:val="single"/>
                <w:lang w:val="nb-NO" w:eastAsia="nb-NO"/>
              </w:rPr>
              <w:fldChar w:fldCharType="end"/>
            </w:r>
          </w:hyperlink>
        </w:p>
        <w:p w:rsidR="00592123" w:rsidRPr="00592123" w:rsidRDefault="00592123" w:rsidP="00592123">
          <w:pPr>
            <w:tabs>
              <w:tab w:val="left" w:pos="600"/>
              <w:tab w:val="right" w:leader="dot" w:pos="9062"/>
            </w:tabs>
            <w:autoSpaceDE w:val="0"/>
            <w:autoSpaceDN w:val="0"/>
            <w:adjustRightInd w:val="0"/>
            <w:spacing w:after="0" w:line="240" w:lineRule="auto"/>
            <w:ind w:left="44"/>
            <w:rPr>
              <w:rFonts w:ascii="Calibri" w:eastAsia="Times New Roman" w:hAnsi="Calibri" w:cs="Times New Roman"/>
              <w:noProof/>
              <w:lang w:val="nb-NO" w:eastAsia="nb-NO"/>
            </w:rPr>
          </w:pPr>
          <w:hyperlink r:id="rId10" w:anchor="_Toc318114735" w:history="1">
            <w:r w:rsidRPr="00592123">
              <w:rPr>
                <w:rFonts w:ascii="Arial" w:eastAsia="Times New Roman" w:hAnsi="Arial" w:cs="Times New Roman"/>
                <w:b/>
                <w:noProof/>
                <w:szCs w:val="20"/>
                <w:u w:val="single"/>
                <w:lang w:val="nb-NO" w:eastAsia="nb-NO"/>
              </w:rPr>
              <w:t>4</w:t>
            </w:r>
            <w:r w:rsidRPr="00592123">
              <w:rPr>
                <w:rFonts w:ascii="Calibri" w:eastAsia="Times New Roman" w:hAnsi="Calibri" w:cs="Times New Roman"/>
                <w:noProof/>
                <w:u w:val="single"/>
                <w:lang w:val="nb-NO" w:eastAsia="nb-NO"/>
              </w:rPr>
              <w:tab/>
            </w:r>
            <w:r w:rsidRPr="00592123">
              <w:rPr>
                <w:rFonts w:ascii="Arial" w:eastAsia="Times New Roman" w:hAnsi="Arial" w:cs="Times New Roman"/>
                <w:b/>
                <w:noProof/>
                <w:szCs w:val="20"/>
                <w:u w:val="single"/>
                <w:lang w:val="nb-NO" w:eastAsia="nb-NO"/>
              </w:rPr>
              <w:t>Arkivets funksjoner</w:t>
            </w:r>
            <w:r w:rsidRPr="00592123">
              <w:rPr>
                <w:rFonts w:ascii="Arial" w:eastAsia="Times New Roman" w:hAnsi="Arial" w:cs="Times New Roman"/>
                <w:b/>
                <w:noProof/>
                <w:webHidden/>
                <w:szCs w:val="20"/>
                <w:u w:val="single"/>
                <w:lang w:val="nb-NO" w:eastAsia="nb-NO"/>
              </w:rPr>
              <w:tab/>
            </w:r>
            <w:r w:rsidRPr="00592123">
              <w:rPr>
                <w:rFonts w:ascii="Arial" w:eastAsia="Times New Roman" w:hAnsi="Arial" w:cs="Times New Roman"/>
                <w:b/>
                <w:noProof/>
                <w:webHidden/>
                <w:szCs w:val="20"/>
                <w:u w:val="single"/>
                <w:lang w:val="nb-NO" w:eastAsia="nb-NO"/>
              </w:rPr>
              <w:fldChar w:fldCharType="begin"/>
            </w:r>
            <w:r w:rsidRPr="00592123">
              <w:rPr>
                <w:rFonts w:ascii="Arial" w:eastAsia="Times New Roman" w:hAnsi="Arial" w:cs="Times New Roman"/>
                <w:b/>
                <w:noProof/>
                <w:webHidden/>
                <w:szCs w:val="20"/>
                <w:u w:val="single"/>
                <w:lang w:val="nb-NO" w:eastAsia="nb-NO"/>
              </w:rPr>
              <w:instrText xml:space="preserve"> PAGEREF _Toc318114735 \h </w:instrText>
            </w:r>
            <w:r w:rsidRPr="00592123">
              <w:rPr>
                <w:rFonts w:ascii="Arial" w:eastAsia="Times New Roman" w:hAnsi="Arial" w:cs="Times New Roman"/>
                <w:b/>
                <w:noProof/>
                <w:webHidden/>
                <w:szCs w:val="20"/>
                <w:u w:val="single"/>
                <w:lang w:val="nb-NO" w:eastAsia="nb-NO"/>
              </w:rPr>
            </w:r>
            <w:r w:rsidRPr="00592123">
              <w:rPr>
                <w:rFonts w:ascii="Arial" w:eastAsia="Times New Roman" w:hAnsi="Arial" w:cs="Times New Roman"/>
                <w:b/>
                <w:noProof/>
                <w:webHidden/>
                <w:szCs w:val="20"/>
                <w:u w:val="single"/>
                <w:lang w:val="nb-NO" w:eastAsia="nb-NO"/>
              </w:rPr>
              <w:fldChar w:fldCharType="separate"/>
            </w:r>
            <w:r w:rsidRPr="00592123">
              <w:rPr>
                <w:rFonts w:ascii="Arial" w:eastAsia="Times New Roman" w:hAnsi="Arial" w:cs="Times New Roman"/>
                <w:b/>
                <w:noProof/>
                <w:webHidden/>
                <w:szCs w:val="20"/>
                <w:u w:val="single"/>
                <w:lang w:val="nb-NO" w:eastAsia="nb-NO"/>
              </w:rPr>
              <w:t>3</w:t>
            </w:r>
            <w:r w:rsidRPr="00592123">
              <w:rPr>
                <w:rFonts w:ascii="Arial" w:eastAsia="Times New Roman" w:hAnsi="Arial" w:cs="Times New Roman"/>
                <w:b/>
                <w:noProof/>
                <w:webHidden/>
                <w:szCs w:val="20"/>
                <w:u w:val="single"/>
                <w:lang w:val="nb-NO" w:eastAsia="nb-NO"/>
              </w:rPr>
              <w:fldChar w:fldCharType="end"/>
            </w:r>
          </w:hyperlink>
        </w:p>
        <w:p w:rsidR="00592123" w:rsidRPr="00592123" w:rsidRDefault="00592123" w:rsidP="00592123">
          <w:pPr>
            <w:tabs>
              <w:tab w:val="left" w:pos="600"/>
              <w:tab w:val="right" w:leader="dot" w:pos="9062"/>
            </w:tabs>
            <w:autoSpaceDE w:val="0"/>
            <w:autoSpaceDN w:val="0"/>
            <w:adjustRightInd w:val="0"/>
            <w:spacing w:after="0" w:line="240" w:lineRule="auto"/>
            <w:ind w:left="44"/>
            <w:rPr>
              <w:rFonts w:ascii="Calibri" w:eastAsia="Times New Roman" w:hAnsi="Calibri" w:cs="Times New Roman"/>
              <w:noProof/>
              <w:lang w:val="nb-NO" w:eastAsia="nb-NO"/>
            </w:rPr>
          </w:pPr>
          <w:hyperlink r:id="rId11" w:anchor="_Toc318114736" w:history="1">
            <w:r w:rsidRPr="00592123">
              <w:rPr>
                <w:rFonts w:ascii="Arial" w:eastAsia="Times New Roman" w:hAnsi="Arial" w:cs="Times New Roman"/>
                <w:b/>
                <w:noProof/>
                <w:szCs w:val="20"/>
                <w:u w:val="single"/>
                <w:lang w:val="nb-NO" w:eastAsia="nb-NO"/>
              </w:rPr>
              <w:t>5</w:t>
            </w:r>
            <w:r w:rsidRPr="00592123">
              <w:rPr>
                <w:rFonts w:ascii="Calibri" w:eastAsia="Times New Roman" w:hAnsi="Calibri" w:cs="Times New Roman"/>
                <w:noProof/>
                <w:u w:val="single"/>
                <w:lang w:val="nb-NO" w:eastAsia="nb-NO"/>
              </w:rPr>
              <w:tab/>
            </w:r>
            <w:r w:rsidRPr="00592123">
              <w:rPr>
                <w:rFonts w:ascii="Arial" w:eastAsia="Times New Roman" w:hAnsi="Arial" w:cs="Times New Roman"/>
                <w:b/>
                <w:noProof/>
                <w:szCs w:val="20"/>
                <w:u w:val="single"/>
                <w:lang w:val="nb-NO" w:eastAsia="nb-NO"/>
              </w:rPr>
              <w:t>Bli kjent med WebSak Basis</w:t>
            </w:r>
            <w:r w:rsidRPr="00592123">
              <w:rPr>
                <w:rFonts w:ascii="Arial" w:eastAsia="Times New Roman" w:hAnsi="Arial" w:cs="Times New Roman"/>
                <w:b/>
                <w:noProof/>
                <w:webHidden/>
                <w:szCs w:val="20"/>
                <w:u w:val="single"/>
                <w:lang w:val="nb-NO" w:eastAsia="nb-NO"/>
              </w:rPr>
              <w:tab/>
            </w:r>
            <w:r w:rsidRPr="00592123">
              <w:rPr>
                <w:rFonts w:ascii="Arial" w:eastAsia="Times New Roman" w:hAnsi="Arial" w:cs="Times New Roman"/>
                <w:b/>
                <w:noProof/>
                <w:webHidden/>
                <w:szCs w:val="20"/>
                <w:u w:val="single"/>
                <w:lang w:val="nb-NO" w:eastAsia="nb-NO"/>
              </w:rPr>
              <w:fldChar w:fldCharType="begin"/>
            </w:r>
            <w:r w:rsidRPr="00592123">
              <w:rPr>
                <w:rFonts w:ascii="Arial" w:eastAsia="Times New Roman" w:hAnsi="Arial" w:cs="Times New Roman"/>
                <w:b/>
                <w:noProof/>
                <w:webHidden/>
                <w:szCs w:val="20"/>
                <w:u w:val="single"/>
                <w:lang w:val="nb-NO" w:eastAsia="nb-NO"/>
              </w:rPr>
              <w:instrText xml:space="preserve"> PAGEREF _Toc318114736 \h </w:instrText>
            </w:r>
            <w:r w:rsidRPr="00592123">
              <w:rPr>
                <w:rFonts w:ascii="Arial" w:eastAsia="Times New Roman" w:hAnsi="Arial" w:cs="Times New Roman"/>
                <w:b/>
                <w:noProof/>
                <w:webHidden/>
                <w:szCs w:val="20"/>
                <w:u w:val="single"/>
                <w:lang w:val="nb-NO" w:eastAsia="nb-NO"/>
              </w:rPr>
            </w:r>
            <w:r w:rsidRPr="00592123">
              <w:rPr>
                <w:rFonts w:ascii="Arial" w:eastAsia="Times New Roman" w:hAnsi="Arial" w:cs="Times New Roman"/>
                <w:b/>
                <w:noProof/>
                <w:webHidden/>
                <w:szCs w:val="20"/>
                <w:u w:val="single"/>
                <w:lang w:val="nb-NO" w:eastAsia="nb-NO"/>
              </w:rPr>
              <w:fldChar w:fldCharType="separate"/>
            </w:r>
            <w:r w:rsidRPr="00592123">
              <w:rPr>
                <w:rFonts w:ascii="Arial" w:eastAsia="Times New Roman" w:hAnsi="Arial" w:cs="Times New Roman"/>
                <w:b/>
                <w:noProof/>
                <w:webHidden/>
                <w:szCs w:val="20"/>
                <w:u w:val="single"/>
                <w:lang w:val="nb-NO" w:eastAsia="nb-NO"/>
              </w:rPr>
              <w:t>4</w:t>
            </w:r>
            <w:r w:rsidRPr="00592123">
              <w:rPr>
                <w:rFonts w:ascii="Arial" w:eastAsia="Times New Roman" w:hAnsi="Arial" w:cs="Times New Roman"/>
                <w:b/>
                <w:noProof/>
                <w:webHidden/>
                <w:szCs w:val="20"/>
                <w:u w:val="single"/>
                <w:lang w:val="nb-NO" w:eastAsia="nb-NO"/>
              </w:rPr>
              <w:fldChar w:fldCharType="end"/>
            </w:r>
          </w:hyperlink>
        </w:p>
        <w:p w:rsidR="00592123" w:rsidRPr="00592123" w:rsidRDefault="00592123" w:rsidP="00592123">
          <w:pPr>
            <w:tabs>
              <w:tab w:val="left" w:pos="114"/>
              <w:tab w:val="left" w:pos="855"/>
              <w:tab w:val="right" w:leader="dot" w:pos="9060"/>
            </w:tabs>
            <w:spacing w:after="0" w:line="240" w:lineRule="auto"/>
            <w:ind w:left="57"/>
            <w:rPr>
              <w:rFonts w:ascii="Calibri" w:eastAsia="Times New Roman" w:hAnsi="Calibri" w:cs="Times New Roman"/>
              <w:noProof/>
              <w:lang w:val="nb-NO" w:eastAsia="nb-NO"/>
            </w:rPr>
          </w:pPr>
          <w:hyperlink r:id="rId12" w:anchor="_Toc318114737" w:history="1">
            <w:r w:rsidRPr="00592123">
              <w:rPr>
                <w:rFonts w:ascii="Arial" w:eastAsia="Times New Roman" w:hAnsi="Arial" w:cs="Times New Roman"/>
                <w:noProof/>
                <w:szCs w:val="20"/>
                <w:u w:val="single"/>
                <w:lang w:val="nb-NO" w:eastAsia="nb-NO"/>
              </w:rPr>
              <w:t>4.1</w:t>
            </w:r>
            <w:r w:rsidRPr="00592123">
              <w:rPr>
                <w:rFonts w:ascii="Calibri" w:eastAsia="Times New Roman" w:hAnsi="Calibri" w:cs="Times New Roman"/>
                <w:noProof/>
                <w:u w:val="single"/>
                <w:lang w:val="nb-NO" w:eastAsia="nb-NO"/>
              </w:rPr>
              <w:tab/>
            </w:r>
            <w:r w:rsidRPr="00592123">
              <w:rPr>
                <w:rFonts w:ascii="Arial" w:eastAsia="Times New Roman" w:hAnsi="Arial" w:cs="Times New Roman"/>
                <w:noProof/>
                <w:szCs w:val="20"/>
                <w:u w:val="single"/>
                <w:lang w:val="nb-NO" w:eastAsia="nb-NO"/>
              </w:rPr>
              <w:t>Veldig viktig om riktig bruk av Word, Excel og Powerpoint</w:t>
            </w:r>
            <w:r w:rsidRPr="00592123">
              <w:rPr>
                <w:rFonts w:ascii="Arial" w:eastAsia="Times New Roman" w:hAnsi="Arial" w:cs="Times New Roman"/>
                <w:noProof/>
                <w:webHidden/>
                <w:szCs w:val="20"/>
                <w:u w:val="single"/>
                <w:lang w:val="nb-NO" w:eastAsia="nb-NO"/>
              </w:rPr>
              <w:tab/>
            </w:r>
            <w:r w:rsidRPr="00592123">
              <w:rPr>
                <w:rFonts w:ascii="Arial" w:eastAsia="Times New Roman" w:hAnsi="Arial" w:cs="Times New Roman"/>
                <w:noProof/>
                <w:webHidden/>
                <w:szCs w:val="20"/>
                <w:u w:val="single"/>
                <w:lang w:val="nb-NO" w:eastAsia="nb-NO"/>
              </w:rPr>
              <w:fldChar w:fldCharType="begin"/>
            </w:r>
            <w:r w:rsidRPr="00592123">
              <w:rPr>
                <w:rFonts w:ascii="Arial" w:eastAsia="Times New Roman" w:hAnsi="Arial" w:cs="Times New Roman"/>
                <w:noProof/>
                <w:webHidden/>
                <w:szCs w:val="20"/>
                <w:u w:val="single"/>
                <w:lang w:val="nb-NO" w:eastAsia="nb-NO"/>
              </w:rPr>
              <w:instrText xml:space="preserve"> PAGEREF _Toc318114737 \h </w:instrText>
            </w:r>
            <w:r w:rsidRPr="00592123">
              <w:rPr>
                <w:rFonts w:ascii="Arial" w:eastAsia="Times New Roman" w:hAnsi="Arial" w:cs="Times New Roman"/>
                <w:noProof/>
                <w:webHidden/>
                <w:szCs w:val="20"/>
                <w:u w:val="single"/>
                <w:lang w:val="nb-NO" w:eastAsia="nb-NO"/>
              </w:rPr>
            </w:r>
            <w:r w:rsidRPr="00592123">
              <w:rPr>
                <w:rFonts w:ascii="Arial" w:eastAsia="Times New Roman" w:hAnsi="Arial" w:cs="Times New Roman"/>
                <w:noProof/>
                <w:webHidden/>
                <w:szCs w:val="20"/>
                <w:u w:val="single"/>
                <w:lang w:val="nb-NO" w:eastAsia="nb-NO"/>
              </w:rPr>
              <w:fldChar w:fldCharType="separate"/>
            </w:r>
            <w:r w:rsidRPr="00592123">
              <w:rPr>
                <w:rFonts w:ascii="Arial" w:eastAsia="Times New Roman" w:hAnsi="Arial" w:cs="Times New Roman"/>
                <w:noProof/>
                <w:webHidden/>
                <w:szCs w:val="20"/>
                <w:u w:val="single"/>
                <w:lang w:val="nb-NO" w:eastAsia="nb-NO"/>
              </w:rPr>
              <w:t>5</w:t>
            </w:r>
            <w:r w:rsidRPr="00592123">
              <w:rPr>
                <w:rFonts w:ascii="Arial" w:eastAsia="Times New Roman" w:hAnsi="Arial" w:cs="Times New Roman"/>
                <w:noProof/>
                <w:webHidden/>
                <w:szCs w:val="20"/>
                <w:u w:val="single"/>
                <w:lang w:val="nb-NO" w:eastAsia="nb-NO"/>
              </w:rPr>
              <w:fldChar w:fldCharType="end"/>
            </w:r>
          </w:hyperlink>
        </w:p>
        <w:p w:rsidR="00592123" w:rsidRPr="00592123" w:rsidRDefault="00592123" w:rsidP="00592123">
          <w:pPr>
            <w:tabs>
              <w:tab w:val="left" w:pos="600"/>
              <w:tab w:val="right" w:leader="dot" w:pos="9062"/>
            </w:tabs>
            <w:autoSpaceDE w:val="0"/>
            <w:autoSpaceDN w:val="0"/>
            <w:adjustRightInd w:val="0"/>
            <w:spacing w:after="0" w:line="240" w:lineRule="auto"/>
            <w:ind w:left="44"/>
            <w:rPr>
              <w:rFonts w:ascii="Calibri" w:eastAsia="Times New Roman" w:hAnsi="Calibri" w:cs="Times New Roman"/>
              <w:noProof/>
              <w:lang w:val="nb-NO" w:eastAsia="nb-NO"/>
            </w:rPr>
          </w:pPr>
          <w:hyperlink r:id="rId13" w:anchor="_Toc318114738" w:history="1">
            <w:r w:rsidRPr="00592123">
              <w:rPr>
                <w:rFonts w:ascii="Arial" w:eastAsia="Times New Roman" w:hAnsi="Arial" w:cs="Times New Roman"/>
                <w:b/>
                <w:noProof/>
                <w:szCs w:val="20"/>
                <w:u w:val="single"/>
                <w:lang w:val="nb-NO" w:eastAsia="nb-NO"/>
              </w:rPr>
              <w:t>6</w:t>
            </w:r>
            <w:r w:rsidRPr="00592123">
              <w:rPr>
                <w:rFonts w:ascii="Calibri" w:eastAsia="Times New Roman" w:hAnsi="Calibri" w:cs="Times New Roman"/>
                <w:noProof/>
                <w:u w:val="single"/>
                <w:lang w:val="nb-NO" w:eastAsia="nb-NO"/>
              </w:rPr>
              <w:tab/>
            </w:r>
            <w:r w:rsidRPr="00592123">
              <w:rPr>
                <w:rFonts w:ascii="Arial" w:eastAsia="Times New Roman" w:hAnsi="Arial" w:cs="Times New Roman"/>
                <w:b/>
                <w:noProof/>
                <w:szCs w:val="20"/>
                <w:u w:val="single"/>
                <w:lang w:val="nb-NO" w:eastAsia="nb-NO"/>
              </w:rPr>
              <w:t>Begrepsforklaringer</w:t>
            </w:r>
            <w:r w:rsidRPr="00592123">
              <w:rPr>
                <w:rFonts w:ascii="Arial" w:eastAsia="Times New Roman" w:hAnsi="Arial" w:cs="Times New Roman"/>
                <w:b/>
                <w:noProof/>
                <w:webHidden/>
                <w:szCs w:val="20"/>
                <w:u w:val="single"/>
                <w:lang w:val="nb-NO" w:eastAsia="nb-NO"/>
              </w:rPr>
              <w:tab/>
            </w:r>
            <w:r w:rsidRPr="00592123">
              <w:rPr>
                <w:rFonts w:ascii="Arial" w:eastAsia="Times New Roman" w:hAnsi="Arial" w:cs="Times New Roman"/>
                <w:b/>
                <w:noProof/>
                <w:webHidden/>
                <w:szCs w:val="20"/>
                <w:u w:val="single"/>
                <w:lang w:val="nb-NO" w:eastAsia="nb-NO"/>
              </w:rPr>
              <w:fldChar w:fldCharType="begin"/>
            </w:r>
            <w:r w:rsidRPr="00592123">
              <w:rPr>
                <w:rFonts w:ascii="Arial" w:eastAsia="Times New Roman" w:hAnsi="Arial" w:cs="Times New Roman"/>
                <w:b/>
                <w:noProof/>
                <w:webHidden/>
                <w:szCs w:val="20"/>
                <w:u w:val="single"/>
                <w:lang w:val="nb-NO" w:eastAsia="nb-NO"/>
              </w:rPr>
              <w:instrText xml:space="preserve"> PAGEREF _Toc318114738 \h </w:instrText>
            </w:r>
            <w:r w:rsidRPr="00592123">
              <w:rPr>
                <w:rFonts w:ascii="Arial" w:eastAsia="Times New Roman" w:hAnsi="Arial" w:cs="Times New Roman"/>
                <w:b/>
                <w:noProof/>
                <w:webHidden/>
                <w:szCs w:val="20"/>
                <w:u w:val="single"/>
                <w:lang w:val="nb-NO" w:eastAsia="nb-NO"/>
              </w:rPr>
            </w:r>
            <w:r w:rsidRPr="00592123">
              <w:rPr>
                <w:rFonts w:ascii="Arial" w:eastAsia="Times New Roman" w:hAnsi="Arial" w:cs="Times New Roman"/>
                <w:b/>
                <w:noProof/>
                <w:webHidden/>
                <w:szCs w:val="20"/>
                <w:u w:val="single"/>
                <w:lang w:val="nb-NO" w:eastAsia="nb-NO"/>
              </w:rPr>
              <w:fldChar w:fldCharType="separate"/>
            </w:r>
            <w:r w:rsidRPr="00592123">
              <w:rPr>
                <w:rFonts w:ascii="Arial" w:eastAsia="Times New Roman" w:hAnsi="Arial" w:cs="Times New Roman"/>
                <w:b/>
                <w:noProof/>
                <w:webHidden/>
                <w:szCs w:val="20"/>
                <w:u w:val="single"/>
                <w:lang w:val="nb-NO" w:eastAsia="nb-NO"/>
              </w:rPr>
              <w:t>6</w:t>
            </w:r>
            <w:r w:rsidRPr="00592123">
              <w:rPr>
                <w:rFonts w:ascii="Arial" w:eastAsia="Times New Roman" w:hAnsi="Arial" w:cs="Times New Roman"/>
                <w:b/>
                <w:noProof/>
                <w:webHidden/>
                <w:szCs w:val="20"/>
                <w:u w:val="single"/>
                <w:lang w:val="nb-NO" w:eastAsia="nb-NO"/>
              </w:rPr>
              <w:fldChar w:fldCharType="end"/>
            </w:r>
          </w:hyperlink>
        </w:p>
        <w:p w:rsidR="00592123" w:rsidRPr="00592123" w:rsidRDefault="00592123" w:rsidP="00592123">
          <w:pPr>
            <w:tabs>
              <w:tab w:val="left" w:pos="600"/>
              <w:tab w:val="right" w:leader="dot" w:pos="9062"/>
            </w:tabs>
            <w:autoSpaceDE w:val="0"/>
            <w:autoSpaceDN w:val="0"/>
            <w:adjustRightInd w:val="0"/>
            <w:spacing w:after="0" w:line="240" w:lineRule="auto"/>
            <w:ind w:left="44"/>
            <w:rPr>
              <w:rFonts w:ascii="Calibri" w:eastAsia="Times New Roman" w:hAnsi="Calibri" w:cs="Times New Roman"/>
              <w:noProof/>
              <w:lang w:val="nb-NO" w:eastAsia="nb-NO"/>
            </w:rPr>
          </w:pPr>
          <w:hyperlink r:id="rId14" w:anchor="_Toc318114739" w:history="1">
            <w:r w:rsidRPr="00592123">
              <w:rPr>
                <w:rFonts w:ascii="Arial" w:eastAsia="Times New Roman" w:hAnsi="Arial" w:cs="Times New Roman"/>
                <w:b/>
                <w:noProof/>
                <w:szCs w:val="20"/>
                <w:u w:val="single"/>
                <w:lang w:val="nb-NO" w:eastAsia="nb-NO"/>
              </w:rPr>
              <w:t>7</w:t>
            </w:r>
            <w:r w:rsidRPr="00592123">
              <w:rPr>
                <w:rFonts w:ascii="Calibri" w:eastAsia="Times New Roman" w:hAnsi="Calibri" w:cs="Times New Roman"/>
                <w:noProof/>
                <w:u w:val="single"/>
                <w:lang w:val="nb-NO" w:eastAsia="nb-NO"/>
              </w:rPr>
              <w:tab/>
            </w:r>
            <w:r w:rsidRPr="00592123">
              <w:rPr>
                <w:rFonts w:ascii="Arial" w:eastAsia="Times New Roman" w:hAnsi="Arial" w:cs="Times New Roman"/>
                <w:b/>
                <w:noProof/>
                <w:szCs w:val="20"/>
                <w:u w:val="single"/>
                <w:lang w:val="nb-NO" w:eastAsia="nb-NO"/>
              </w:rPr>
              <w:t>Rollebeskrivelser</w:t>
            </w:r>
            <w:r w:rsidRPr="00592123">
              <w:rPr>
                <w:rFonts w:ascii="Arial" w:eastAsia="Times New Roman" w:hAnsi="Arial" w:cs="Times New Roman"/>
                <w:b/>
                <w:noProof/>
                <w:webHidden/>
                <w:szCs w:val="20"/>
                <w:u w:val="single"/>
                <w:lang w:val="nb-NO" w:eastAsia="nb-NO"/>
              </w:rPr>
              <w:tab/>
            </w:r>
            <w:r w:rsidRPr="00592123">
              <w:rPr>
                <w:rFonts w:ascii="Arial" w:eastAsia="Times New Roman" w:hAnsi="Arial" w:cs="Times New Roman"/>
                <w:b/>
                <w:noProof/>
                <w:webHidden/>
                <w:szCs w:val="20"/>
                <w:u w:val="single"/>
                <w:lang w:val="nb-NO" w:eastAsia="nb-NO"/>
              </w:rPr>
              <w:fldChar w:fldCharType="begin"/>
            </w:r>
            <w:r w:rsidRPr="00592123">
              <w:rPr>
                <w:rFonts w:ascii="Arial" w:eastAsia="Times New Roman" w:hAnsi="Arial" w:cs="Times New Roman"/>
                <w:b/>
                <w:noProof/>
                <w:webHidden/>
                <w:szCs w:val="20"/>
                <w:u w:val="single"/>
                <w:lang w:val="nb-NO" w:eastAsia="nb-NO"/>
              </w:rPr>
              <w:instrText xml:space="preserve"> PAGEREF _Toc318114739 \h </w:instrText>
            </w:r>
            <w:r w:rsidRPr="00592123">
              <w:rPr>
                <w:rFonts w:ascii="Arial" w:eastAsia="Times New Roman" w:hAnsi="Arial" w:cs="Times New Roman"/>
                <w:b/>
                <w:noProof/>
                <w:webHidden/>
                <w:szCs w:val="20"/>
                <w:u w:val="single"/>
                <w:lang w:val="nb-NO" w:eastAsia="nb-NO"/>
              </w:rPr>
            </w:r>
            <w:r w:rsidRPr="00592123">
              <w:rPr>
                <w:rFonts w:ascii="Arial" w:eastAsia="Times New Roman" w:hAnsi="Arial" w:cs="Times New Roman"/>
                <w:b/>
                <w:noProof/>
                <w:webHidden/>
                <w:szCs w:val="20"/>
                <w:u w:val="single"/>
                <w:lang w:val="nb-NO" w:eastAsia="nb-NO"/>
              </w:rPr>
              <w:fldChar w:fldCharType="separate"/>
            </w:r>
            <w:r w:rsidRPr="00592123">
              <w:rPr>
                <w:rFonts w:ascii="Arial" w:eastAsia="Times New Roman" w:hAnsi="Arial" w:cs="Times New Roman"/>
                <w:b/>
                <w:noProof/>
                <w:webHidden/>
                <w:szCs w:val="20"/>
                <w:u w:val="single"/>
                <w:lang w:val="nb-NO" w:eastAsia="nb-NO"/>
              </w:rPr>
              <w:t>10</w:t>
            </w:r>
            <w:r w:rsidRPr="00592123">
              <w:rPr>
                <w:rFonts w:ascii="Arial" w:eastAsia="Times New Roman" w:hAnsi="Arial" w:cs="Times New Roman"/>
                <w:b/>
                <w:noProof/>
                <w:webHidden/>
                <w:szCs w:val="20"/>
                <w:u w:val="single"/>
                <w:lang w:val="nb-NO" w:eastAsia="nb-NO"/>
              </w:rPr>
              <w:fldChar w:fldCharType="end"/>
            </w:r>
          </w:hyperlink>
        </w:p>
        <w:p w:rsidR="00592123" w:rsidRPr="00592123" w:rsidRDefault="00592123" w:rsidP="00592123">
          <w:pPr>
            <w:tabs>
              <w:tab w:val="left" w:pos="600"/>
              <w:tab w:val="right" w:leader="dot" w:pos="9062"/>
            </w:tabs>
            <w:autoSpaceDE w:val="0"/>
            <w:autoSpaceDN w:val="0"/>
            <w:adjustRightInd w:val="0"/>
            <w:spacing w:after="0" w:line="240" w:lineRule="auto"/>
            <w:ind w:left="44"/>
            <w:rPr>
              <w:rFonts w:ascii="Calibri" w:eastAsia="Times New Roman" w:hAnsi="Calibri" w:cs="Times New Roman"/>
              <w:noProof/>
              <w:lang w:val="nb-NO" w:eastAsia="nb-NO"/>
            </w:rPr>
          </w:pPr>
          <w:hyperlink r:id="rId15" w:anchor="_Toc318114740" w:history="1">
            <w:r w:rsidRPr="00592123">
              <w:rPr>
                <w:rFonts w:ascii="Arial" w:eastAsia="Times New Roman" w:hAnsi="Arial" w:cs="Times New Roman"/>
                <w:b/>
                <w:noProof/>
                <w:szCs w:val="20"/>
                <w:u w:val="single"/>
                <w:lang w:val="nb-NO" w:eastAsia="nb-NO"/>
              </w:rPr>
              <w:t>8</w:t>
            </w:r>
            <w:r w:rsidRPr="00592123">
              <w:rPr>
                <w:rFonts w:ascii="Calibri" w:eastAsia="Times New Roman" w:hAnsi="Calibri" w:cs="Times New Roman"/>
                <w:noProof/>
                <w:u w:val="single"/>
                <w:lang w:val="nb-NO" w:eastAsia="nb-NO"/>
              </w:rPr>
              <w:tab/>
            </w:r>
            <w:r w:rsidRPr="00592123">
              <w:rPr>
                <w:rFonts w:ascii="Arial" w:eastAsia="Times New Roman" w:hAnsi="Arial" w:cs="Times New Roman"/>
                <w:b/>
                <w:noProof/>
                <w:szCs w:val="20"/>
                <w:u w:val="single"/>
                <w:lang w:val="nb-NO" w:eastAsia="nb-NO"/>
              </w:rPr>
              <w:t>Hurtigtaster</w:t>
            </w:r>
            <w:r w:rsidRPr="00592123">
              <w:rPr>
                <w:rFonts w:ascii="Arial" w:eastAsia="Times New Roman" w:hAnsi="Arial" w:cs="Times New Roman"/>
                <w:b/>
                <w:noProof/>
                <w:webHidden/>
                <w:szCs w:val="20"/>
                <w:u w:val="single"/>
                <w:lang w:val="nb-NO" w:eastAsia="nb-NO"/>
              </w:rPr>
              <w:tab/>
            </w:r>
            <w:r w:rsidRPr="00592123">
              <w:rPr>
                <w:rFonts w:ascii="Arial" w:eastAsia="Times New Roman" w:hAnsi="Arial" w:cs="Times New Roman"/>
                <w:b/>
                <w:noProof/>
                <w:webHidden/>
                <w:szCs w:val="20"/>
                <w:u w:val="single"/>
                <w:lang w:val="nb-NO" w:eastAsia="nb-NO"/>
              </w:rPr>
              <w:fldChar w:fldCharType="begin"/>
            </w:r>
            <w:r w:rsidRPr="00592123">
              <w:rPr>
                <w:rFonts w:ascii="Arial" w:eastAsia="Times New Roman" w:hAnsi="Arial" w:cs="Times New Roman"/>
                <w:b/>
                <w:noProof/>
                <w:webHidden/>
                <w:szCs w:val="20"/>
                <w:u w:val="single"/>
                <w:lang w:val="nb-NO" w:eastAsia="nb-NO"/>
              </w:rPr>
              <w:instrText xml:space="preserve"> PAGEREF _Toc318114740 \h </w:instrText>
            </w:r>
            <w:r w:rsidRPr="00592123">
              <w:rPr>
                <w:rFonts w:ascii="Arial" w:eastAsia="Times New Roman" w:hAnsi="Arial" w:cs="Times New Roman"/>
                <w:b/>
                <w:noProof/>
                <w:webHidden/>
                <w:szCs w:val="20"/>
                <w:u w:val="single"/>
                <w:lang w:val="nb-NO" w:eastAsia="nb-NO"/>
              </w:rPr>
            </w:r>
            <w:r w:rsidRPr="00592123">
              <w:rPr>
                <w:rFonts w:ascii="Arial" w:eastAsia="Times New Roman" w:hAnsi="Arial" w:cs="Times New Roman"/>
                <w:b/>
                <w:noProof/>
                <w:webHidden/>
                <w:szCs w:val="20"/>
                <w:u w:val="single"/>
                <w:lang w:val="nb-NO" w:eastAsia="nb-NO"/>
              </w:rPr>
              <w:fldChar w:fldCharType="separate"/>
            </w:r>
            <w:r w:rsidRPr="00592123">
              <w:rPr>
                <w:rFonts w:ascii="Arial" w:eastAsia="Times New Roman" w:hAnsi="Arial" w:cs="Times New Roman"/>
                <w:b/>
                <w:noProof/>
                <w:webHidden/>
                <w:szCs w:val="20"/>
                <w:u w:val="single"/>
                <w:lang w:val="nb-NO" w:eastAsia="nb-NO"/>
              </w:rPr>
              <w:t>12</w:t>
            </w:r>
            <w:r w:rsidRPr="00592123">
              <w:rPr>
                <w:rFonts w:ascii="Arial" w:eastAsia="Times New Roman" w:hAnsi="Arial" w:cs="Times New Roman"/>
                <w:b/>
                <w:noProof/>
                <w:webHidden/>
                <w:szCs w:val="20"/>
                <w:u w:val="single"/>
                <w:lang w:val="nb-NO" w:eastAsia="nb-NO"/>
              </w:rPr>
              <w:fldChar w:fldCharType="end"/>
            </w:r>
          </w:hyperlink>
        </w:p>
        <w:p w:rsidR="00592123" w:rsidRPr="00592123" w:rsidRDefault="00592123" w:rsidP="00592123">
          <w:pPr>
            <w:tabs>
              <w:tab w:val="left" w:pos="600"/>
              <w:tab w:val="right" w:leader="dot" w:pos="9062"/>
            </w:tabs>
            <w:autoSpaceDE w:val="0"/>
            <w:autoSpaceDN w:val="0"/>
            <w:adjustRightInd w:val="0"/>
            <w:spacing w:after="0" w:line="240" w:lineRule="auto"/>
            <w:ind w:left="44"/>
            <w:rPr>
              <w:rFonts w:ascii="Calibri" w:eastAsia="Times New Roman" w:hAnsi="Calibri" w:cs="Times New Roman"/>
              <w:noProof/>
              <w:lang w:val="nb-NO" w:eastAsia="nb-NO"/>
            </w:rPr>
          </w:pPr>
          <w:hyperlink r:id="rId16" w:anchor="_Toc318114741" w:history="1">
            <w:r w:rsidRPr="00592123">
              <w:rPr>
                <w:rFonts w:ascii="Arial" w:eastAsia="Times New Roman" w:hAnsi="Arial" w:cs="Times New Roman"/>
                <w:b/>
                <w:noProof/>
                <w:szCs w:val="20"/>
                <w:u w:val="single"/>
                <w:lang w:val="nb-NO" w:eastAsia="nb-NO"/>
              </w:rPr>
              <w:t>9</w:t>
            </w:r>
            <w:r w:rsidRPr="00592123">
              <w:rPr>
                <w:rFonts w:ascii="Calibri" w:eastAsia="Times New Roman" w:hAnsi="Calibri" w:cs="Times New Roman"/>
                <w:noProof/>
                <w:u w:val="single"/>
                <w:lang w:val="nb-NO" w:eastAsia="nb-NO"/>
              </w:rPr>
              <w:tab/>
            </w:r>
            <w:r w:rsidRPr="00592123">
              <w:rPr>
                <w:rFonts w:ascii="Arial" w:eastAsia="Times New Roman" w:hAnsi="Arial" w:cs="Times New Roman"/>
                <w:b/>
                <w:noProof/>
                <w:szCs w:val="20"/>
                <w:u w:val="single"/>
                <w:lang w:val="nb-NO" w:eastAsia="nb-NO"/>
              </w:rPr>
              <w:t>Offentlighetsvurdering og skjerming</w:t>
            </w:r>
            <w:r w:rsidRPr="00592123">
              <w:rPr>
                <w:rFonts w:ascii="Arial" w:eastAsia="Times New Roman" w:hAnsi="Arial" w:cs="Times New Roman"/>
                <w:b/>
                <w:noProof/>
                <w:webHidden/>
                <w:szCs w:val="20"/>
                <w:u w:val="single"/>
                <w:lang w:val="nb-NO" w:eastAsia="nb-NO"/>
              </w:rPr>
              <w:tab/>
            </w:r>
            <w:r w:rsidRPr="00592123">
              <w:rPr>
                <w:rFonts w:ascii="Arial" w:eastAsia="Times New Roman" w:hAnsi="Arial" w:cs="Times New Roman"/>
                <w:b/>
                <w:noProof/>
                <w:webHidden/>
                <w:szCs w:val="20"/>
                <w:u w:val="single"/>
                <w:lang w:val="nb-NO" w:eastAsia="nb-NO"/>
              </w:rPr>
              <w:fldChar w:fldCharType="begin"/>
            </w:r>
            <w:r w:rsidRPr="00592123">
              <w:rPr>
                <w:rFonts w:ascii="Arial" w:eastAsia="Times New Roman" w:hAnsi="Arial" w:cs="Times New Roman"/>
                <w:b/>
                <w:noProof/>
                <w:webHidden/>
                <w:szCs w:val="20"/>
                <w:u w:val="single"/>
                <w:lang w:val="nb-NO" w:eastAsia="nb-NO"/>
              </w:rPr>
              <w:instrText xml:space="preserve"> PAGEREF _Toc318114741 \h </w:instrText>
            </w:r>
            <w:r w:rsidRPr="00592123">
              <w:rPr>
                <w:rFonts w:ascii="Arial" w:eastAsia="Times New Roman" w:hAnsi="Arial" w:cs="Times New Roman"/>
                <w:b/>
                <w:noProof/>
                <w:webHidden/>
                <w:szCs w:val="20"/>
                <w:u w:val="single"/>
                <w:lang w:val="nb-NO" w:eastAsia="nb-NO"/>
              </w:rPr>
            </w:r>
            <w:r w:rsidRPr="00592123">
              <w:rPr>
                <w:rFonts w:ascii="Arial" w:eastAsia="Times New Roman" w:hAnsi="Arial" w:cs="Times New Roman"/>
                <w:b/>
                <w:noProof/>
                <w:webHidden/>
                <w:szCs w:val="20"/>
                <w:u w:val="single"/>
                <w:lang w:val="nb-NO" w:eastAsia="nb-NO"/>
              </w:rPr>
              <w:fldChar w:fldCharType="separate"/>
            </w:r>
            <w:r w:rsidRPr="00592123">
              <w:rPr>
                <w:rFonts w:ascii="Arial" w:eastAsia="Times New Roman" w:hAnsi="Arial" w:cs="Times New Roman"/>
                <w:b/>
                <w:noProof/>
                <w:webHidden/>
                <w:szCs w:val="20"/>
                <w:u w:val="single"/>
                <w:lang w:val="nb-NO" w:eastAsia="nb-NO"/>
              </w:rPr>
              <w:t>13</w:t>
            </w:r>
            <w:r w:rsidRPr="00592123">
              <w:rPr>
                <w:rFonts w:ascii="Arial" w:eastAsia="Times New Roman" w:hAnsi="Arial" w:cs="Times New Roman"/>
                <w:b/>
                <w:noProof/>
                <w:webHidden/>
                <w:szCs w:val="20"/>
                <w:u w:val="single"/>
                <w:lang w:val="nb-NO" w:eastAsia="nb-NO"/>
              </w:rPr>
              <w:fldChar w:fldCharType="end"/>
            </w:r>
          </w:hyperlink>
        </w:p>
        <w:p w:rsidR="00592123" w:rsidRPr="00592123" w:rsidRDefault="00592123" w:rsidP="00592123">
          <w:pPr>
            <w:tabs>
              <w:tab w:val="left" w:pos="600"/>
              <w:tab w:val="right" w:leader="dot" w:pos="9062"/>
            </w:tabs>
            <w:autoSpaceDE w:val="0"/>
            <w:autoSpaceDN w:val="0"/>
            <w:adjustRightInd w:val="0"/>
            <w:spacing w:after="0" w:line="240" w:lineRule="auto"/>
            <w:ind w:left="44"/>
            <w:rPr>
              <w:rFonts w:ascii="Calibri" w:eastAsia="Times New Roman" w:hAnsi="Calibri" w:cs="Times New Roman"/>
              <w:noProof/>
              <w:lang w:val="nb-NO" w:eastAsia="nb-NO"/>
            </w:rPr>
          </w:pPr>
          <w:hyperlink r:id="rId17" w:anchor="_Toc318114742" w:history="1">
            <w:r w:rsidRPr="00592123">
              <w:rPr>
                <w:rFonts w:ascii="Arial" w:eastAsia="Times New Roman" w:hAnsi="Arial" w:cs="Times New Roman"/>
                <w:b/>
                <w:noProof/>
                <w:szCs w:val="20"/>
                <w:u w:val="single"/>
                <w:lang w:val="nb-NO" w:eastAsia="nb-NO"/>
              </w:rPr>
              <w:t>10</w:t>
            </w:r>
            <w:r w:rsidRPr="00592123">
              <w:rPr>
                <w:rFonts w:ascii="Calibri" w:eastAsia="Times New Roman" w:hAnsi="Calibri" w:cs="Times New Roman"/>
                <w:noProof/>
                <w:u w:val="single"/>
                <w:lang w:val="nb-NO" w:eastAsia="nb-NO"/>
              </w:rPr>
              <w:tab/>
            </w:r>
            <w:r w:rsidRPr="00592123">
              <w:rPr>
                <w:rFonts w:ascii="Arial" w:eastAsia="Times New Roman" w:hAnsi="Arial" w:cs="Times New Roman"/>
                <w:b/>
                <w:noProof/>
                <w:szCs w:val="20"/>
                <w:u w:val="single"/>
                <w:lang w:val="nb-NO" w:eastAsia="nb-NO"/>
              </w:rPr>
              <w:t>Postsortering og skanning</w:t>
            </w:r>
            <w:r w:rsidRPr="00592123">
              <w:rPr>
                <w:rFonts w:ascii="Arial" w:eastAsia="Times New Roman" w:hAnsi="Arial" w:cs="Times New Roman"/>
                <w:b/>
                <w:noProof/>
                <w:webHidden/>
                <w:szCs w:val="20"/>
                <w:u w:val="single"/>
                <w:lang w:val="nb-NO" w:eastAsia="nb-NO"/>
              </w:rPr>
              <w:tab/>
            </w:r>
            <w:r w:rsidRPr="00592123">
              <w:rPr>
                <w:rFonts w:ascii="Arial" w:eastAsia="Times New Roman" w:hAnsi="Arial" w:cs="Times New Roman"/>
                <w:b/>
                <w:noProof/>
                <w:webHidden/>
                <w:szCs w:val="20"/>
                <w:u w:val="single"/>
                <w:lang w:val="nb-NO" w:eastAsia="nb-NO"/>
              </w:rPr>
              <w:fldChar w:fldCharType="begin"/>
            </w:r>
            <w:r w:rsidRPr="00592123">
              <w:rPr>
                <w:rFonts w:ascii="Arial" w:eastAsia="Times New Roman" w:hAnsi="Arial" w:cs="Times New Roman"/>
                <w:b/>
                <w:noProof/>
                <w:webHidden/>
                <w:szCs w:val="20"/>
                <w:u w:val="single"/>
                <w:lang w:val="nb-NO" w:eastAsia="nb-NO"/>
              </w:rPr>
              <w:instrText xml:space="preserve"> PAGEREF _Toc318114742 \h </w:instrText>
            </w:r>
            <w:r w:rsidRPr="00592123">
              <w:rPr>
                <w:rFonts w:ascii="Arial" w:eastAsia="Times New Roman" w:hAnsi="Arial" w:cs="Times New Roman"/>
                <w:b/>
                <w:noProof/>
                <w:webHidden/>
                <w:szCs w:val="20"/>
                <w:u w:val="single"/>
                <w:lang w:val="nb-NO" w:eastAsia="nb-NO"/>
              </w:rPr>
            </w:r>
            <w:r w:rsidRPr="00592123">
              <w:rPr>
                <w:rFonts w:ascii="Arial" w:eastAsia="Times New Roman" w:hAnsi="Arial" w:cs="Times New Roman"/>
                <w:b/>
                <w:noProof/>
                <w:webHidden/>
                <w:szCs w:val="20"/>
                <w:u w:val="single"/>
                <w:lang w:val="nb-NO" w:eastAsia="nb-NO"/>
              </w:rPr>
              <w:fldChar w:fldCharType="separate"/>
            </w:r>
            <w:r w:rsidRPr="00592123">
              <w:rPr>
                <w:rFonts w:ascii="Arial" w:eastAsia="Times New Roman" w:hAnsi="Arial" w:cs="Times New Roman"/>
                <w:b/>
                <w:noProof/>
                <w:webHidden/>
                <w:szCs w:val="20"/>
                <w:u w:val="single"/>
                <w:lang w:val="nb-NO" w:eastAsia="nb-NO"/>
              </w:rPr>
              <w:t>14</w:t>
            </w:r>
            <w:r w:rsidRPr="00592123">
              <w:rPr>
                <w:rFonts w:ascii="Arial" w:eastAsia="Times New Roman" w:hAnsi="Arial" w:cs="Times New Roman"/>
                <w:b/>
                <w:noProof/>
                <w:webHidden/>
                <w:szCs w:val="20"/>
                <w:u w:val="single"/>
                <w:lang w:val="nb-NO" w:eastAsia="nb-NO"/>
              </w:rPr>
              <w:fldChar w:fldCharType="end"/>
            </w:r>
          </w:hyperlink>
        </w:p>
        <w:p w:rsidR="00592123" w:rsidRPr="00592123" w:rsidRDefault="00592123" w:rsidP="00592123">
          <w:pPr>
            <w:tabs>
              <w:tab w:val="left" w:pos="114"/>
              <w:tab w:val="left" w:pos="855"/>
              <w:tab w:val="right" w:leader="dot" w:pos="9060"/>
            </w:tabs>
            <w:spacing w:after="0" w:line="240" w:lineRule="auto"/>
            <w:ind w:left="57"/>
            <w:rPr>
              <w:rFonts w:ascii="Calibri" w:eastAsia="Times New Roman" w:hAnsi="Calibri" w:cs="Times New Roman"/>
              <w:noProof/>
              <w:lang w:val="nb-NO" w:eastAsia="nb-NO"/>
            </w:rPr>
          </w:pPr>
          <w:hyperlink r:id="rId18" w:anchor="_Toc318114743" w:history="1">
            <w:r w:rsidRPr="00592123">
              <w:rPr>
                <w:rFonts w:ascii="Arial" w:eastAsia="Times New Roman" w:hAnsi="Arial" w:cs="Times New Roman"/>
                <w:noProof/>
                <w:szCs w:val="20"/>
                <w:u w:val="single"/>
                <w:lang w:val="nb-NO" w:eastAsia="nb-NO"/>
              </w:rPr>
              <w:t>10.1</w:t>
            </w:r>
            <w:r w:rsidRPr="00592123">
              <w:rPr>
                <w:rFonts w:ascii="Calibri" w:eastAsia="Times New Roman" w:hAnsi="Calibri" w:cs="Times New Roman"/>
                <w:noProof/>
                <w:u w:val="single"/>
                <w:lang w:val="nb-NO" w:eastAsia="nb-NO"/>
              </w:rPr>
              <w:tab/>
            </w:r>
            <w:r w:rsidRPr="00592123">
              <w:rPr>
                <w:rFonts w:ascii="Arial" w:eastAsia="Times New Roman" w:hAnsi="Arial" w:cs="Times New Roman"/>
                <w:noProof/>
                <w:szCs w:val="20"/>
                <w:u w:val="single"/>
                <w:lang w:val="nb-NO" w:eastAsia="nb-NO"/>
              </w:rPr>
              <w:t>Arkivverdig og ikke arkivverdig post</w:t>
            </w:r>
            <w:r w:rsidRPr="00592123">
              <w:rPr>
                <w:rFonts w:ascii="Arial" w:eastAsia="Times New Roman" w:hAnsi="Arial" w:cs="Times New Roman"/>
                <w:noProof/>
                <w:webHidden/>
                <w:szCs w:val="20"/>
                <w:u w:val="single"/>
                <w:lang w:val="nb-NO" w:eastAsia="nb-NO"/>
              </w:rPr>
              <w:tab/>
            </w:r>
            <w:r w:rsidRPr="00592123">
              <w:rPr>
                <w:rFonts w:ascii="Arial" w:eastAsia="Times New Roman" w:hAnsi="Arial" w:cs="Times New Roman"/>
                <w:noProof/>
                <w:webHidden/>
                <w:szCs w:val="20"/>
                <w:u w:val="single"/>
                <w:lang w:val="nb-NO" w:eastAsia="nb-NO"/>
              </w:rPr>
              <w:fldChar w:fldCharType="begin"/>
            </w:r>
            <w:r w:rsidRPr="00592123">
              <w:rPr>
                <w:rFonts w:ascii="Arial" w:eastAsia="Times New Roman" w:hAnsi="Arial" w:cs="Times New Roman"/>
                <w:noProof/>
                <w:webHidden/>
                <w:szCs w:val="20"/>
                <w:u w:val="single"/>
                <w:lang w:val="nb-NO" w:eastAsia="nb-NO"/>
              </w:rPr>
              <w:instrText xml:space="preserve"> PAGEREF _Toc318114743 \h </w:instrText>
            </w:r>
            <w:r w:rsidRPr="00592123">
              <w:rPr>
                <w:rFonts w:ascii="Arial" w:eastAsia="Times New Roman" w:hAnsi="Arial" w:cs="Times New Roman"/>
                <w:noProof/>
                <w:webHidden/>
                <w:szCs w:val="20"/>
                <w:u w:val="single"/>
                <w:lang w:val="nb-NO" w:eastAsia="nb-NO"/>
              </w:rPr>
            </w:r>
            <w:r w:rsidRPr="00592123">
              <w:rPr>
                <w:rFonts w:ascii="Arial" w:eastAsia="Times New Roman" w:hAnsi="Arial" w:cs="Times New Roman"/>
                <w:noProof/>
                <w:webHidden/>
                <w:szCs w:val="20"/>
                <w:u w:val="single"/>
                <w:lang w:val="nb-NO" w:eastAsia="nb-NO"/>
              </w:rPr>
              <w:fldChar w:fldCharType="separate"/>
            </w:r>
            <w:r w:rsidRPr="00592123">
              <w:rPr>
                <w:rFonts w:ascii="Arial" w:eastAsia="Times New Roman" w:hAnsi="Arial" w:cs="Times New Roman"/>
                <w:noProof/>
                <w:webHidden/>
                <w:szCs w:val="20"/>
                <w:u w:val="single"/>
                <w:lang w:val="nb-NO" w:eastAsia="nb-NO"/>
              </w:rPr>
              <w:t>14</w:t>
            </w:r>
            <w:r w:rsidRPr="00592123">
              <w:rPr>
                <w:rFonts w:ascii="Arial" w:eastAsia="Times New Roman" w:hAnsi="Arial" w:cs="Times New Roman"/>
                <w:noProof/>
                <w:webHidden/>
                <w:szCs w:val="20"/>
                <w:u w:val="single"/>
                <w:lang w:val="nb-NO" w:eastAsia="nb-NO"/>
              </w:rPr>
              <w:fldChar w:fldCharType="end"/>
            </w:r>
          </w:hyperlink>
        </w:p>
        <w:p w:rsidR="00592123" w:rsidRPr="00592123" w:rsidRDefault="00592123" w:rsidP="00592123">
          <w:pPr>
            <w:tabs>
              <w:tab w:val="left" w:pos="114"/>
              <w:tab w:val="left" w:pos="855"/>
              <w:tab w:val="right" w:leader="dot" w:pos="9060"/>
            </w:tabs>
            <w:spacing w:after="0" w:line="240" w:lineRule="auto"/>
            <w:ind w:left="57"/>
            <w:rPr>
              <w:rFonts w:ascii="Calibri" w:eastAsia="Times New Roman" w:hAnsi="Calibri" w:cs="Times New Roman"/>
              <w:noProof/>
              <w:lang w:val="nb-NO" w:eastAsia="nb-NO"/>
            </w:rPr>
          </w:pPr>
          <w:hyperlink r:id="rId19" w:anchor="_Toc318114744" w:history="1">
            <w:r w:rsidRPr="00592123">
              <w:rPr>
                <w:rFonts w:ascii="Arial" w:eastAsia="Times New Roman" w:hAnsi="Arial" w:cs="Times New Roman"/>
                <w:noProof/>
                <w:szCs w:val="20"/>
                <w:u w:val="single"/>
                <w:lang w:val="nb-NO" w:eastAsia="nb-NO"/>
              </w:rPr>
              <w:t>10.2</w:t>
            </w:r>
            <w:r w:rsidRPr="00592123">
              <w:rPr>
                <w:rFonts w:ascii="Calibri" w:eastAsia="Times New Roman" w:hAnsi="Calibri" w:cs="Times New Roman"/>
                <w:noProof/>
                <w:u w:val="single"/>
                <w:lang w:val="nb-NO" w:eastAsia="nb-NO"/>
              </w:rPr>
              <w:tab/>
            </w:r>
            <w:r w:rsidRPr="00592123">
              <w:rPr>
                <w:rFonts w:ascii="Arial" w:eastAsia="Times New Roman" w:hAnsi="Arial" w:cs="Times New Roman"/>
                <w:noProof/>
                <w:szCs w:val="20"/>
                <w:u w:val="single"/>
                <w:lang w:val="nb-NO" w:eastAsia="nb-NO"/>
              </w:rPr>
              <w:t>Skanning av dokumenter</w:t>
            </w:r>
            <w:r w:rsidRPr="00592123">
              <w:rPr>
                <w:rFonts w:ascii="Arial" w:eastAsia="Times New Roman" w:hAnsi="Arial" w:cs="Times New Roman"/>
                <w:noProof/>
                <w:webHidden/>
                <w:szCs w:val="20"/>
                <w:u w:val="single"/>
                <w:lang w:val="nb-NO" w:eastAsia="nb-NO"/>
              </w:rPr>
              <w:tab/>
            </w:r>
            <w:r w:rsidRPr="00592123">
              <w:rPr>
                <w:rFonts w:ascii="Arial" w:eastAsia="Times New Roman" w:hAnsi="Arial" w:cs="Times New Roman"/>
                <w:noProof/>
                <w:webHidden/>
                <w:szCs w:val="20"/>
                <w:u w:val="single"/>
                <w:lang w:val="nb-NO" w:eastAsia="nb-NO"/>
              </w:rPr>
              <w:fldChar w:fldCharType="begin"/>
            </w:r>
            <w:r w:rsidRPr="00592123">
              <w:rPr>
                <w:rFonts w:ascii="Arial" w:eastAsia="Times New Roman" w:hAnsi="Arial" w:cs="Times New Roman"/>
                <w:noProof/>
                <w:webHidden/>
                <w:szCs w:val="20"/>
                <w:u w:val="single"/>
                <w:lang w:val="nb-NO" w:eastAsia="nb-NO"/>
              </w:rPr>
              <w:instrText xml:space="preserve"> PAGEREF _Toc318114744 \h </w:instrText>
            </w:r>
            <w:r w:rsidRPr="00592123">
              <w:rPr>
                <w:rFonts w:ascii="Arial" w:eastAsia="Times New Roman" w:hAnsi="Arial" w:cs="Times New Roman"/>
                <w:noProof/>
                <w:webHidden/>
                <w:szCs w:val="20"/>
                <w:u w:val="single"/>
                <w:lang w:val="nb-NO" w:eastAsia="nb-NO"/>
              </w:rPr>
            </w:r>
            <w:r w:rsidRPr="00592123">
              <w:rPr>
                <w:rFonts w:ascii="Arial" w:eastAsia="Times New Roman" w:hAnsi="Arial" w:cs="Times New Roman"/>
                <w:noProof/>
                <w:webHidden/>
                <w:szCs w:val="20"/>
                <w:u w:val="single"/>
                <w:lang w:val="nb-NO" w:eastAsia="nb-NO"/>
              </w:rPr>
              <w:fldChar w:fldCharType="separate"/>
            </w:r>
            <w:r w:rsidRPr="00592123">
              <w:rPr>
                <w:rFonts w:ascii="Arial" w:eastAsia="Times New Roman" w:hAnsi="Arial" w:cs="Times New Roman"/>
                <w:noProof/>
                <w:webHidden/>
                <w:szCs w:val="20"/>
                <w:u w:val="single"/>
                <w:lang w:val="nb-NO" w:eastAsia="nb-NO"/>
              </w:rPr>
              <w:t>14</w:t>
            </w:r>
            <w:r w:rsidRPr="00592123">
              <w:rPr>
                <w:rFonts w:ascii="Arial" w:eastAsia="Times New Roman" w:hAnsi="Arial" w:cs="Times New Roman"/>
                <w:noProof/>
                <w:webHidden/>
                <w:szCs w:val="20"/>
                <w:u w:val="single"/>
                <w:lang w:val="nb-NO" w:eastAsia="nb-NO"/>
              </w:rPr>
              <w:fldChar w:fldCharType="end"/>
            </w:r>
          </w:hyperlink>
        </w:p>
        <w:p w:rsidR="00592123" w:rsidRPr="00592123" w:rsidRDefault="00592123" w:rsidP="00592123">
          <w:pPr>
            <w:tabs>
              <w:tab w:val="left" w:pos="600"/>
              <w:tab w:val="right" w:leader="dot" w:pos="9062"/>
            </w:tabs>
            <w:autoSpaceDE w:val="0"/>
            <w:autoSpaceDN w:val="0"/>
            <w:adjustRightInd w:val="0"/>
            <w:spacing w:after="0" w:line="240" w:lineRule="auto"/>
            <w:ind w:left="44"/>
            <w:rPr>
              <w:rFonts w:ascii="Calibri" w:eastAsia="Times New Roman" w:hAnsi="Calibri" w:cs="Times New Roman"/>
              <w:noProof/>
              <w:lang w:val="nb-NO" w:eastAsia="nb-NO"/>
            </w:rPr>
          </w:pPr>
          <w:hyperlink r:id="rId20" w:anchor="_Toc318114745" w:history="1">
            <w:r w:rsidRPr="00592123">
              <w:rPr>
                <w:rFonts w:ascii="Arial" w:eastAsia="Times New Roman" w:hAnsi="Arial" w:cs="Times New Roman"/>
                <w:b/>
                <w:noProof/>
                <w:szCs w:val="20"/>
                <w:u w:val="single"/>
                <w:lang w:val="nb-NO" w:eastAsia="nb-NO"/>
              </w:rPr>
              <w:t>11</w:t>
            </w:r>
            <w:r w:rsidRPr="00592123">
              <w:rPr>
                <w:rFonts w:ascii="Calibri" w:eastAsia="Times New Roman" w:hAnsi="Calibri" w:cs="Times New Roman"/>
                <w:noProof/>
                <w:u w:val="single"/>
                <w:lang w:val="nb-NO" w:eastAsia="nb-NO"/>
              </w:rPr>
              <w:tab/>
            </w:r>
            <w:r w:rsidRPr="00592123">
              <w:rPr>
                <w:rFonts w:ascii="Arial" w:eastAsia="Times New Roman" w:hAnsi="Arial" w:cs="Times New Roman"/>
                <w:b/>
                <w:noProof/>
                <w:szCs w:val="20"/>
                <w:u w:val="single"/>
                <w:lang w:val="nb-NO" w:eastAsia="nb-NO"/>
              </w:rPr>
              <w:t>Journalføring</w:t>
            </w:r>
            <w:r w:rsidRPr="00592123">
              <w:rPr>
                <w:rFonts w:ascii="Arial" w:eastAsia="Times New Roman" w:hAnsi="Arial" w:cs="Times New Roman"/>
                <w:b/>
                <w:noProof/>
                <w:webHidden/>
                <w:szCs w:val="20"/>
                <w:u w:val="single"/>
                <w:lang w:val="nb-NO" w:eastAsia="nb-NO"/>
              </w:rPr>
              <w:tab/>
            </w:r>
            <w:r w:rsidRPr="00592123">
              <w:rPr>
                <w:rFonts w:ascii="Arial" w:eastAsia="Times New Roman" w:hAnsi="Arial" w:cs="Times New Roman"/>
                <w:b/>
                <w:noProof/>
                <w:webHidden/>
                <w:szCs w:val="20"/>
                <w:u w:val="single"/>
                <w:lang w:val="nb-NO" w:eastAsia="nb-NO"/>
              </w:rPr>
              <w:fldChar w:fldCharType="begin"/>
            </w:r>
            <w:r w:rsidRPr="00592123">
              <w:rPr>
                <w:rFonts w:ascii="Arial" w:eastAsia="Times New Roman" w:hAnsi="Arial" w:cs="Times New Roman"/>
                <w:b/>
                <w:noProof/>
                <w:webHidden/>
                <w:szCs w:val="20"/>
                <w:u w:val="single"/>
                <w:lang w:val="nb-NO" w:eastAsia="nb-NO"/>
              </w:rPr>
              <w:instrText xml:space="preserve"> PAGEREF _Toc318114745 \h </w:instrText>
            </w:r>
            <w:r w:rsidRPr="00592123">
              <w:rPr>
                <w:rFonts w:ascii="Arial" w:eastAsia="Times New Roman" w:hAnsi="Arial" w:cs="Times New Roman"/>
                <w:b/>
                <w:noProof/>
                <w:webHidden/>
                <w:szCs w:val="20"/>
                <w:u w:val="single"/>
                <w:lang w:val="nb-NO" w:eastAsia="nb-NO"/>
              </w:rPr>
            </w:r>
            <w:r w:rsidRPr="00592123">
              <w:rPr>
                <w:rFonts w:ascii="Arial" w:eastAsia="Times New Roman" w:hAnsi="Arial" w:cs="Times New Roman"/>
                <w:b/>
                <w:noProof/>
                <w:webHidden/>
                <w:szCs w:val="20"/>
                <w:u w:val="single"/>
                <w:lang w:val="nb-NO" w:eastAsia="nb-NO"/>
              </w:rPr>
              <w:fldChar w:fldCharType="separate"/>
            </w:r>
            <w:r w:rsidRPr="00592123">
              <w:rPr>
                <w:rFonts w:ascii="Arial" w:eastAsia="Times New Roman" w:hAnsi="Arial" w:cs="Times New Roman"/>
                <w:b/>
                <w:noProof/>
                <w:webHidden/>
                <w:szCs w:val="20"/>
                <w:u w:val="single"/>
                <w:lang w:val="nb-NO" w:eastAsia="nb-NO"/>
              </w:rPr>
              <w:t>15</w:t>
            </w:r>
            <w:r w:rsidRPr="00592123">
              <w:rPr>
                <w:rFonts w:ascii="Arial" w:eastAsia="Times New Roman" w:hAnsi="Arial" w:cs="Times New Roman"/>
                <w:b/>
                <w:noProof/>
                <w:webHidden/>
                <w:szCs w:val="20"/>
                <w:u w:val="single"/>
                <w:lang w:val="nb-NO" w:eastAsia="nb-NO"/>
              </w:rPr>
              <w:fldChar w:fldCharType="end"/>
            </w:r>
          </w:hyperlink>
        </w:p>
        <w:p w:rsidR="00592123" w:rsidRPr="00592123" w:rsidRDefault="00592123" w:rsidP="00592123">
          <w:pPr>
            <w:tabs>
              <w:tab w:val="left" w:pos="114"/>
              <w:tab w:val="left" w:pos="855"/>
              <w:tab w:val="right" w:leader="dot" w:pos="9060"/>
            </w:tabs>
            <w:spacing w:after="0" w:line="240" w:lineRule="auto"/>
            <w:ind w:left="57"/>
            <w:rPr>
              <w:rFonts w:ascii="Calibri" w:eastAsia="Times New Roman" w:hAnsi="Calibri" w:cs="Times New Roman"/>
              <w:noProof/>
              <w:lang w:val="nb-NO" w:eastAsia="nb-NO"/>
            </w:rPr>
          </w:pPr>
          <w:hyperlink r:id="rId21" w:anchor="_Toc318114746" w:history="1">
            <w:r w:rsidRPr="00592123">
              <w:rPr>
                <w:rFonts w:ascii="Arial" w:eastAsia="Times New Roman" w:hAnsi="Arial" w:cs="Times New Roman"/>
                <w:noProof/>
                <w:szCs w:val="20"/>
                <w:u w:val="single"/>
                <w:lang w:val="nb-NO" w:eastAsia="nb-NO"/>
              </w:rPr>
              <w:t>11.1</w:t>
            </w:r>
            <w:r w:rsidRPr="00592123">
              <w:rPr>
                <w:rFonts w:ascii="Calibri" w:eastAsia="Times New Roman" w:hAnsi="Calibri" w:cs="Times New Roman"/>
                <w:noProof/>
                <w:u w:val="single"/>
                <w:lang w:val="nb-NO" w:eastAsia="nb-NO"/>
              </w:rPr>
              <w:tab/>
            </w:r>
            <w:r w:rsidRPr="00592123">
              <w:rPr>
                <w:rFonts w:ascii="Arial" w:eastAsia="Times New Roman" w:hAnsi="Arial" w:cs="Times New Roman"/>
                <w:noProof/>
                <w:szCs w:val="20"/>
                <w:u w:val="single"/>
                <w:lang w:val="nb-NO" w:eastAsia="nb-NO"/>
              </w:rPr>
              <w:t>Arkivering og journalføring av skannede dokumenter</w:t>
            </w:r>
            <w:r w:rsidRPr="00592123">
              <w:rPr>
                <w:rFonts w:ascii="Arial" w:eastAsia="Times New Roman" w:hAnsi="Arial" w:cs="Times New Roman"/>
                <w:noProof/>
                <w:webHidden/>
                <w:szCs w:val="20"/>
                <w:u w:val="single"/>
                <w:lang w:val="nb-NO" w:eastAsia="nb-NO"/>
              </w:rPr>
              <w:tab/>
            </w:r>
            <w:r w:rsidRPr="00592123">
              <w:rPr>
                <w:rFonts w:ascii="Arial" w:eastAsia="Times New Roman" w:hAnsi="Arial" w:cs="Times New Roman"/>
                <w:noProof/>
                <w:webHidden/>
                <w:szCs w:val="20"/>
                <w:u w:val="single"/>
                <w:lang w:val="nb-NO" w:eastAsia="nb-NO"/>
              </w:rPr>
              <w:fldChar w:fldCharType="begin"/>
            </w:r>
            <w:r w:rsidRPr="00592123">
              <w:rPr>
                <w:rFonts w:ascii="Arial" w:eastAsia="Times New Roman" w:hAnsi="Arial" w:cs="Times New Roman"/>
                <w:noProof/>
                <w:webHidden/>
                <w:szCs w:val="20"/>
                <w:u w:val="single"/>
                <w:lang w:val="nb-NO" w:eastAsia="nb-NO"/>
              </w:rPr>
              <w:instrText xml:space="preserve"> PAGEREF _Toc318114746 \h </w:instrText>
            </w:r>
            <w:r w:rsidRPr="00592123">
              <w:rPr>
                <w:rFonts w:ascii="Arial" w:eastAsia="Times New Roman" w:hAnsi="Arial" w:cs="Times New Roman"/>
                <w:noProof/>
                <w:webHidden/>
                <w:szCs w:val="20"/>
                <w:u w:val="single"/>
                <w:lang w:val="nb-NO" w:eastAsia="nb-NO"/>
              </w:rPr>
            </w:r>
            <w:r w:rsidRPr="00592123">
              <w:rPr>
                <w:rFonts w:ascii="Arial" w:eastAsia="Times New Roman" w:hAnsi="Arial" w:cs="Times New Roman"/>
                <w:noProof/>
                <w:webHidden/>
                <w:szCs w:val="20"/>
                <w:u w:val="single"/>
                <w:lang w:val="nb-NO" w:eastAsia="nb-NO"/>
              </w:rPr>
              <w:fldChar w:fldCharType="separate"/>
            </w:r>
            <w:r w:rsidRPr="00592123">
              <w:rPr>
                <w:rFonts w:ascii="Arial" w:eastAsia="Times New Roman" w:hAnsi="Arial" w:cs="Times New Roman"/>
                <w:noProof/>
                <w:webHidden/>
                <w:szCs w:val="20"/>
                <w:u w:val="single"/>
                <w:lang w:val="nb-NO" w:eastAsia="nb-NO"/>
              </w:rPr>
              <w:t>15</w:t>
            </w:r>
            <w:r w:rsidRPr="00592123">
              <w:rPr>
                <w:rFonts w:ascii="Arial" w:eastAsia="Times New Roman" w:hAnsi="Arial" w:cs="Times New Roman"/>
                <w:noProof/>
                <w:webHidden/>
                <w:szCs w:val="20"/>
                <w:u w:val="single"/>
                <w:lang w:val="nb-NO" w:eastAsia="nb-NO"/>
              </w:rPr>
              <w:fldChar w:fldCharType="end"/>
            </w:r>
          </w:hyperlink>
        </w:p>
        <w:p w:rsidR="00592123" w:rsidRPr="00592123" w:rsidRDefault="00592123" w:rsidP="00592123">
          <w:pPr>
            <w:tabs>
              <w:tab w:val="left" w:pos="114"/>
              <w:tab w:val="left" w:pos="855"/>
              <w:tab w:val="right" w:leader="dot" w:pos="9060"/>
            </w:tabs>
            <w:spacing w:after="0" w:line="240" w:lineRule="auto"/>
            <w:ind w:left="57"/>
            <w:rPr>
              <w:rFonts w:ascii="Calibri" w:eastAsia="Times New Roman" w:hAnsi="Calibri" w:cs="Times New Roman"/>
              <w:noProof/>
              <w:lang w:val="nb-NO" w:eastAsia="nb-NO"/>
            </w:rPr>
          </w:pPr>
          <w:hyperlink r:id="rId22" w:anchor="_Toc318114747" w:history="1">
            <w:r w:rsidRPr="00592123">
              <w:rPr>
                <w:rFonts w:ascii="Arial" w:eastAsia="Times New Roman" w:hAnsi="Arial" w:cs="Times New Roman"/>
                <w:noProof/>
                <w:szCs w:val="20"/>
                <w:u w:val="single"/>
                <w:lang w:val="nb-NO" w:eastAsia="nb-NO"/>
              </w:rPr>
              <w:t>11.2</w:t>
            </w:r>
            <w:r w:rsidRPr="00592123">
              <w:rPr>
                <w:rFonts w:ascii="Calibri" w:eastAsia="Times New Roman" w:hAnsi="Calibri" w:cs="Times New Roman"/>
                <w:noProof/>
                <w:u w:val="single"/>
                <w:lang w:val="nb-NO" w:eastAsia="nb-NO"/>
              </w:rPr>
              <w:tab/>
            </w:r>
            <w:r w:rsidRPr="00592123">
              <w:rPr>
                <w:rFonts w:ascii="Arial" w:eastAsia="Times New Roman" w:hAnsi="Arial" w:cs="Times New Roman"/>
                <w:noProof/>
                <w:szCs w:val="20"/>
                <w:u w:val="single"/>
                <w:lang w:val="nb-NO" w:eastAsia="nb-NO"/>
              </w:rPr>
              <w:t>Journalføring av epost til/fra felles postmottak</w:t>
            </w:r>
            <w:r w:rsidRPr="00592123">
              <w:rPr>
                <w:rFonts w:ascii="Arial" w:eastAsia="Times New Roman" w:hAnsi="Arial" w:cs="Times New Roman"/>
                <w:noProof/>
                <w:webHidden/>
                <w:szCs w:val="20"/>
                <w:u w:val="single"/>
                <w:lang w:val="nb-NO" w:eastAsia="nb-NO"/>
              </w:rPr>
              <w:tab/>
            </w:r>
            <w:r w:rsidRPr="00592123">
              <w:rPr>
                <w:rFonts w:ascii="Arial" w:eastAsia="Times New Roman" w:hAnsi="Arial" w:cs="Times New Roman"/>
                <w:noProof/>
                <w:webHidden/>
                <w:szCs w:val="20"/>
                <w:u w:val="single"/>
                <w:lang w:val="nb-NO" w:eastAsia="nb-NO"/>
              </w:rPr>
              <w:fldChar w:fldCharType="begin"/>
            </w:r>
            <w:r w:rsidRPr="00592123">
              <w:rPr>
                <w:rFonts w:ascii="Arial" w:eastAsia="Times New Roman" w:hAnsi="Arial" w:cs="Times New Roman"/>
                <w:noProof/>
                <w:webHidden/>
                <w:szCs w:val="20"/>
                <w:u w:val="single"/>
                <w:lang w:val="nb-NO" w:eastAsia="nb-NO"/>
              </w:rPr>
              <w:instrText xml:space="preserve"> PAGEREF _Toc318114747 \h </w:instrText>
            </w:r>
            <w:r w:rsidRPr="00592123">
              <w:rPr>
                <w:rFonts w:ascii="Arial" w:eastAsia="Times New Roman" w:hAnsi="Arial" w:cs="Times New Roman"/>
                <w:noProof/>
                <w:webHidden/>
                <w:szCs w:val="20"/>
                <w:u w:val="single"/>
                <w:lang w:val="nb-NO" w:eastAsia="nb-NO"/>
              </w:rPr>
            </w:r>
            <w:r w:rsidRPr="00592123">
              <w:rPr>
                <w:rFonts w:ascii="Arial" w:eastAsia="Times New Roman" w:hAnsi="Arial" w:cs="Times New Roman"/>
                <w:noProof/>
                <w:webHidden/>
                <w:szCs w:val="20"/>
                <w:u w:val="single"/>
                <w:lang w:val="nb-NO" w:eastAsia="nb-NO"/>
              </w:rPr>
              <w:fldChar w:fldCharType="separate"/>
            </w:r>
            <w:r w:rsidRPr="00592123">
              <w:rPr>
                <w:rFonts w:ascii="Arial" w:eastAsia="Times New Roman" w:hAnsi="Arial" w:cs="Times New Roman"/>
                <w:noProof/>
                <w:webHidden/>
                <w:szCs w:val="20"/>
                <w:u w:val="single"/>
                <w:lang w:val="nb-NO" w:eastAsia="nb-NO"/>
              </w:rPr>
              <w:t>16</w:t>
            </w:r>
            <w:r w:rsidRPr="00592123">
              <w:rPr>
                <w:rFonts w:ascii="Arial" w:eastAsia="Times New Roman" w:hAnsi="Arial" w:cs="Times New Roman"/>
                <w:noProof/>
                <w:webHidden/>
                <w:szCs w:val="20"/>
                <w:u w:val="single"/>
                <w:lang w:val="nb-NO" w:eastAsia="nb-NO"/>
              </w:rPr>
              <w:fldChar w:fldCharType="end"/>
            </w:r>
          </w:hyperlink>
        </w:p>
        <w:p w:rsidR="00592123" w:rsidRPr="00592123" w:rsidRDefault="00592123" w:rsidP="00592123">
          <w:pPr>
            <w:tabs>
              <w:tab w:val="left" w:pos="114"/>
              <w:tab w:val="left" w:pos="855"/>
              <w:tab w:val="right" w:leader="dot" w:pos="9060"/>
            </w:tabs>
            <w:spacing w:after="0" w:line="240" w:lineRule="auto"/>
            <w:ind w:left="57"/>
            <w:rPr>
              <w:rFonts w:ascii="Calibri" w:eastAsia="Times New Roman" w:hAnsi="Calibri" w:cs="Times New Roman"/>
              <w:noProof/>
              <w:lang w:val="nb-NO" w:eastAsia="nb-NO"/>
            </w:rPr>
          </w:pPr>
          <w:hyperlink r:id="rId23" w:anchor="_Toc318114748" w:history="1">
            <w:r w:rsidRPr="00592123">
              <w:rPr>
                <w:rFonts w:ascii="Arial" w:eastAsia="Times New Roman" w:hAnsi="Arial" w:cs="Times New Roman"/>
                <w:noProof/>
                <w:szCs w:val="20"/>
                <w:u w:val="single"/>
                <w:lang w:val="nb-NO" w:eastAsia="nb-NO"/>
              </w:rPr>
              <w:t>11.3</w:t>
            </w:r>
            <w:r w:rsidRPr="00592123">
              <w:rPr>
                <w:rFonts w:ascii="Calibri" w:eastAsia="Times New Roman" w:hAnsi="Calibri" w:cs="Times New Roman"/>
                <w:noProof/>
                <w:u w:val="single"/>
                <w:lang w:val="nb-NO" w:eastAsia="nb-NO"/>
              </w:rPr>
              <w:tab/>
            </w:r>
            <w:r w:rsidRPr="00592123">
              <w:rPr>
                <w:rFonts w:ascii="Arial" w:eastAsia="Times New Roman" w:hAnsi="Arial" w:cs="Times New Roman"/>
                <w:noProof/>
                <w:szCs w:val="20"/>
                <w:u w:val="single"/>
                <w:lang w:val="nb-NO" w:eastAsia="nb-NO"/>
              </w:rPr>
              <w:t>Kontroll og journalføring av epost arkivert av saksbehandler</w:t>
            </w:r>
            <w:r w:rsidRPr="00592123">
              <w:rPr>
                <w:rFonts w:ascii="Arial" w:eastAsia="Times New Roman" w:hAnsi="Arial" w:cs="Times New Roman"/>
                <w:noProof/>
                <w:webHidden/>
                <w:szCs w:val="20"/>
                <w:u w:val="single"/>
                <w:lang w:val="nb-NO" w:eastAsia="nb-NO"/>
              </w:rPr>
              <w:tab/>
            </w:r>
            <w:r w:rsidRPr="00592123">
              <w:rPr>
                <w:rFonts w:ascii="Arial" w:eastAsia="Times New Roman" w:hAnsi="Arial" w:cs="Times New Roman"/>
                <w:noProof/>
                <w:webHidden/>
                <w:szCs w:val="20"/>
                <w:u w:val="single"/>
                <w:lang w:val="nb-NO" w:eastAsia="nb-NO"/>
              </w:rPr>
              <w:fldChar w:fldCharType="begin"/>
            </w:r>
            <w:r w:rsidRPr="00592123">
              <w:rPr>
                <w:rFonts w:ascii="Arial" w:eastAsia="Times New Roman" w:hAnsi="Arial" w:cs="Times New Roman"/>
                <w:noProof/>
                <w:webHidden/>
                <w:szCs w:val="20"/>
                <w:u w:val="single"/>
                <w:lang w:val="nb-NO" w:eastAsia="nb-NO"/>
              </w:rPr>
              <w:instrText xml:space="preserve"> PAGEREF _Toc318114748 \h </w:instrText>
            </w:r>
            <w:r w:rsidRPr="00592123">
              <w:rPr>
                <w:rFonts w:ascii="Arial" w:eastAsia="Times New Roman" w:hAnsi="Arial" w:cs="Times New Roman"/>
                <w:noProof/>
                <w:webHidden/>
                <w:szCs w:val="20"/>
                <w:u w:val="single"/>
                <w:lang w:val="nb-NO" w:eastAsia="nb-NO"/>
              </w:rPr>
            </w:r>
            <w:r w:rsidRPr="00592123">
              <w:rPr>
                <w:rFonts w:ascii="Arial" w:eastAsia="Times New Roman" w:hAnsi="Arial" w:cs="Times New Roman"/>
                <w:noProof/>
                <w:webHidden/>
                <w:szCs w:val="20"/>
                <w:u w:val="single"/>
                <w:lang w:val="nb-NO" w:eastAsia="nb-NO"/>
              </w:rPr>
              <w:fldChar w:fldCharType="separate"/>
            </w:r>
            <w:r w:rsidRPr="00592123">
              <w:rPr>
                <w:rFonts w:ascii="Arial" w:eastAsia="Times New Roman" w:hAnsi="Arial" w:cs="Times New Roman"/>
                <w:noProof/>
                <w:webHidden/>
                <w:szCs w:val="20"/>
                <w:u w:val="single"/>
                <w:lang w:val="nb-NO" w:eastAsia="nb-NO"/>
              </w:rPr>
              <w:t>17</w:t>
            </w:r>
            <w:r w:rsidRPr="00592123">
              <w:rPr>
                <w:rFonts w:ascii="Arial" w:eastAsia="Times New Roman" w:hAnsi="Arial" w:cs="Times New Roman"/>
                <w:noProof/>
                <w:webHidden/>
                <w:szCs w:val="20"/>
                <w:u w:val="single"/>
                <w:lang w:val="nb-NO" w:eastAsia="nb-NO"/>
              </w:rPr>
              <w:fldChar w:fldCharType="end"/>
            </w:r>
          </w:hyperlink>
        </w:p>
        <w:p w:rsidR="00592123" w:rsidRPr="00592123" w:rsidRDefault="00592123" w:rsidP="00592123">
          <w:pPr>
            <w:tabs>
              <w:tab w:val="left" w:pos="114"/>
              <w:tab w:val="left" w:pos="855"/>
              <w:tab w:val="right" w:leader="dot" w:pos="9060"/>
            </w:tabs>
            <w:spacing w:after="0" w:line="240" w:lineRule="auto"/>
            <w:ind w:left="57"/>
            <w:rPr>
              <w:rFonts w:ascii="Calibri" w:eastAsia="Times New Roman" w:hAnsi="Calibri" w:cs="Times New Roman"/>
              <w:noProof/>
              <w:lang w:val="nb-NO" w:eastAsia="nb-NO"/>
            </w:rPr>
          </w:pPr>
          <w:hyperlink r:id="rId24" w:anchor="_Toc318114749" w:history="1">
            <w:r w:rsidRPr="00592123">
              <w:rPr>
                <w:rFonts w:ascii="Arial" w:eastAsia="Times New Roman" w:hAnsi="Arial" w:cs="Times New Roman"/>
                <w:noProof/>
                <w:szCs w:val="20"/>
                <w:u w:val="single"/>
                <w:lang w:val="nb-NO" w:eastAsia="nb-NO"/>
              </w:rPr>
              <w:t>11.4</w:t>
            </w:r>
            <w:r w:rsidRPr="00592123">
              <w:rPr>
                <w:rFonts w:ascii="Calibri" w:eastAsia="Times New Roman" w:hAnsi="Calibri" w:cs="Times New Roman"/>
                <w:noProof/>
                <w:u w:val="single"/>
                <w:lang w:val="nb-NO" w:eastAsia="nb-NO"/>
              </w:rPr>
              <w:tab/>
            </w:r>
            <w:r w:rsidRPr="00592123">
              <w:rPr>
                <w:rFonts w:ascii="Arial" w:eastAsia="Times New Roman" w:hAnsi="Arial" w:cs="Times New Roman"/>
                <w:noProof/>
                <w:szCs w:val="20"/>
                <w:u w:val="single"/>
                <w:lang w:val="nb-NO" w:eastAsia="nb-NO"/>
              </w:rPr>
              <w:t>Kontroll og journalføring av saksbehandlernes dokumentproduksjon</w:t>
            </w:r>
            <w:r w:rsidRPr="00592123">
              <w:rPr>
                <w:rFonts w:ascii="Arial" w:eastAsia="Times New Roman" w:hAnsi="Arial" w:cs="Times New Roman"/>
                <w:noProof/>
                <w:webHidden/>
                <w:szCs w:val="20"/>
                <w:u w:val="single"/>
                <w:lang w:val="nb-NO" w:eastAsia="nb-NO"/>
              </w:rPr>
              <w:tab/>
            </w:r>
            <w:r w:rsidRPr="00592123">
              <w:rPr>
                <w:rFonts w:ascii="Arial" w:eastAsia="Times New Roman" w:hAnsi="Arial" w:cs="Times New Roman"/>
                <w:noProof/>
                <w:webHidden/>
                <w:szCs w:val="20"/>
                <w:u w:val="single"/>
                <w:lang w:val="nb-NO" w:eastAsia="nb-NO"/>
              </w:rPr>
              <w:fldChar w:fldCharType="begin"/>
            </w:r>
            <w:r w:rsidRPr="00592123">
              <w:rPr>
                <w:rFonts w:ascii="Arial" w:eastAsia="Times New Roman" w:hAnsi="Arial" w:cs="Times New Roman"/>
                <w:noProof/>
                <w:webHidden/>
                <w:szCs w:val="20"/>
                <w:u w:val="single"/>
                <w:lang w:val="nb-NO" w:eastAsia="nb-NO"/>
              </w:rPr>
              <w:instrText xml:space="preserve"> PAGEREF _Toc318114749 \h </w:instrText>
            </w:r>
            <w:r w:rsidRPr="00592123">
              <w:rPr>
                <w:rFonts w:ascii="Arial" w:eastAsia="Times New Roman" w:hAnsi="Arial" w:cs="Times New Roman"/>
                <w:noProof/>
                <w:webHidden/>
                <w:szCs w:val="20"/>
                <w:u w:val="single"/>
                <w:lang w:val="nb-NO" w:eastAsia="nb-NO"/>
              </w:rPr>
            </w:r>
            <w:r w:rsidRPr="00592123">
              <w:rPr>
                <w:rFonts w:ascii="Arial" w:eastAsia="Times New Roman" w:hAnsi="Arial" w:cs="Times New Roman"/>
                <w:noProof/>
                <w:webHidden/>
                <w:szCs w:val="20"/>
                <w:u w:val="single"/>
                <w:lang w:val="nb-NO" w:eastAsia="nb-NO"/>
              </w:rPr>
              <w:fldChar w:fldCharType="separate"/>
            </w:r>
            <w:r w:rsidRPr="00592123">
              <w:rPr>
                <w:rFonts w:ascii="Arial" w:eastAsia="Times New Roman" w:hAnsi="Arial" w:cs="Times New Roman"/>
                <w:noProof/>
                <w:webHidden/>
                <w:szCs w:val="20"/>
                <w:u w:val="single"/>
                <w:lang w:val="nb-NO" w:eastAsia="nb-NO"/>
              </w:rPr>
              <w:t>17</w:t>
            </w:r>
            <w:r w:rsidRPr="00592123">
              <w:rPr>
                <w:rFonts w:ascii="Arial" w:eastAsia="Times New Roman" w:hAnsi="Arial" w:cs="Times New Roman"/>
                <w:noProof/>
                <w:webHidden/>
                <w:szCs w:val="20"/>
                <w:u w:val="single"/>
                <w:lang w:val="nb-NO" w:eastAsia="nb-NO"/>
              </w:rPr>
              <w:fldChar w:fldCharType="end"/>
            </w:r>
          </w:hyperlink>
        </w:p>
        <w:p w:rsidR="00592123" w:rsidRPr="00592123" w:rsidRDefault="00592123" w:rsidP="00592123">
          <w:pPr>
            <w:tabs>
              <w:tab w:val="left" w:pos="600"/>
              <w:tab w:val="right" w:leader="dot" w:pos="9062"/>
            </w:tabs>
            <w:autoSpaceDE w:val="0"/>
            <w:autoSpaceDN w:val="0"/>
            <w:adjustRightInd w:val="0"/>
            <w:spacing w:after="0" w:line="240" w:lineRule="auto"/>
            <w:ind w:left="44"/>
            <w:rPr>
              <w:rFonts w:ascii="Calibri" w:eastAsia="Times New Roman" w:hAnsi="Calibri" w:cs="Times New Roman"/>
              <w:noProof/>
              <w:lang w:val="nb-NO" w:eastAsia="nb-NO"/>
            </w:rPr>
          </w:pPr>
          <w:hyperlink r:id="rId25" w:anchor="_Toc318114750" w:history="1">
            <w:r w:rsidRPr="00592123">
              <w:rPr>
                <w:rFonts w:ascii="Arial" w:eastAsia="Times New Roman" w:hAnsi="Arial" w:cs="Times New Roman"/>
                <w:b/>
                <w:noProof/>
                <w:szCs w:val="20"/>
                <w:u w:val="single"/>
                <w:lang w:val="nb-NO" w:eastAsia="nb-NO"/>
              </w:rPr>
              <w:t>12</w:t>
            </w:r>
            <w:r w:rsidRPr="00592123">
              <w:rPr>
                <w:rFonts w:ascii="Calibri" w:eastAsia="Times New Roman" w:hAnsi="Calibri" w:cs="Times New Roman"/>
                <w:noProof/>
                <w:u w:val="single"/>
                <w:lang w:val="nb-NO" w:eastAsia="nb-NO"/>
              </w:rPr>
              <w:tab/>
            </w:r>
            <w:r w:rsidRPr="00592123">
              <w:rPr>
                <w:rFonts w:ascii="Arial" w:eastAsia="Times New Roman" w:hAnsi="Arial" w:cs="Times New Roman"/>
                <w:b/>
                <w:noProof/>
                <w:szCs w:val="20"/>
                <w:u w:val="single"/>
                <w:lang w:val="nb-NO" w:eastAsia="nb-NO"/>
              </w:rPr>
              <w:t>Diverse oppfølgingsrutiner - journalposter</w:t>
            </w:r>
            <w:r w:rsidRPr="00592123">
              <w:rPr>
                <w:rFonts w:ascii="Arial" w:eastAsia="Times New Roman" w:hAnsi="Arial" w:cs="Times New Roman"/>
                <w:b/>
                <w:noProof/>
                <w:webHidden/>
                <w:szCs w:val="20"/>
                <w:u w:val="single"/>
                <w:lang w:val="nb-NO" w:eastAsia="nb-NO"/>
              </w:rPr>
              <w:tab/>
            </w:r>
            <w:r w:rsidRPr="00592123">
              <w:rPr>
                <w:rFonts w:ascii="Arial" w:eastAsia="Times New Roman" w:hAnsi="Arial" w:cs="Times New Roman"/>
                <w:b/>
                <w:noProof/>
                <w:webHidden/>
                <w:szCs w:val="20"/>
                <w:u w:val="single"/>
                <w:lang w:val="nb-NO" w:eastAsia="nb-NO"/>
              </w:rPr>
              <w:fldChar w:fldCharType="begin"/>
            </w:r>
            <w:r w:rsidRPr="00592123">
              <w:rPr>
                <w:rFonts w:ascii="Arial" w:eastAsia="Times New Roman" w:hAnsi="Arial" w:cs="Times New Roman"/>
                <w:b/>
                <w:noProof/>
                <w:webHidden/>
                <w:szCs w:val="20"/>
                <w:u w:val="single"/>
                <w:lang w:val="nb-NO" w:eastAsia="nb-NO"/>
              </w:rPr>
              <w:instrText xml:space="preserve"> PAGEREF _Toc318114750 \h </w:instrText>
            </w:r>
            <w:r w:rsidRPr="00592123">
              <w:rPr>
                <w:rFonts w:ascii="Arial" w:eastAsia="Times New Roman" w:hAnsi="Arial" w:cs="Times New Roman"/>
                <w:b/>
                <w:noProof/>
                <w:webHidden/>
                <w:szCs w:val="20"/>
                <w:u w:val="single"/>
                <w:lang w:val="nb-NO" w:eastAsia="nb-NO"/>
              </w:rPr>
            </w:r>
            <w:r w:rsidRPr="00592123">
              <w:rPr>
                <w:rFonts w:ascii="Arial" w:eastAsia="Times New Roman" w:hAnsi="Arial" w:cs="Times New Roman"/>
                <w:b/>
                <w:noProof/>
                <w:webHidden/>
                <w:szCs w:val="20"/>
                <w:u w:val="single"/>
                <w:lang w:val="nb-NO" w:eastAsia="nb-NO"/>
              </w:rPr>
              <w:fldChar w:fldCharType="separate"/>
            </w:r>
            <w:r w:rsidRPr="00592123">
              <w:rPr>
                <w:rFonts w:ascii="Arial" w:eastAsia="Times New Roman" w:hAnsi="Arial" w:cs="Times New Roman"/>
                <w:b/>
                <w:noProof/>
                <w:webHidden/>
                <w:szCs w:val="20"/>
                <w:u w:val="single"/>
                <w:lang w:val="nb-NO" w:eastAsia="nb-NO"/>
              </w:rPr>
              <w:t>18</w:t>
            </w:r>
            <w:r w:rsidRPr="00592123">
              <w:rPr>
                <w:rFonts w:ascii="Arial" w:eastAsia="Times New Roman" w:hAnsi="Arial" w:cs="Times New Roman"/>
                <w:b/>
                <w:noProof/>
                <w:webHidden/>
                <w:szCs w:val="20"/>
                <w:u w:val="single"/>
                <w:lang w:val="nb-NO" w:eastAsia="nb-NO"/>
              </w:rPr>
              <w:fldChar w:fldCharType="end"/>
            </w:r>
          </w:hyperlink>
        </w:p>
        <w:p w:rsidR="00592123" w:rsidRPr="00592123" w:rsidRDefault="00592123" w:rsidP="00592123">
          <w:pPr>
            <w:tabs>
              <w:tab w:val="left" w:pos="114"/>
              <w:tab w:val="left" w:pos="855"/>
              <w:tab w:val="right" w:leader="dot" w:pos="9060"/>
            </w:tabs>
            <w:spacing w:after="0" w:line="240" w:lineRule="auto"/>
            <w:ind w:left="57"/>
            <w:rPr>
              <w:rFonts w:ascii="Calibri" w:eastAsia="Times New Roman" w:hAnsi="Calibri" w:cs="Times New Roman"/>
              <w:noProof/>
              <w:lang w:val="nb-NO" w:eastAsia="nb-NO"/>
            </w:rPr>
          </w:pPr>
          <w:hyperlink r:id="rId26" w:anchor="_Toc318114751" w:history="1">
            <w:r w:rsidRPr="00592123">
              <w:rPr>
                <w:rFonts w:ascii="Arial" w:eastAsia="Times New Roman" w:hAnsi="Arial" w:cs="Times New Roman"/>
                <w:noProof/>
                <w:szCs w:val="20"/>
                <w:u w:val="single"/>
                <w:lang w:val="nb-NO" w:eastAsia="nb-NO"/>
              </w:rPr>
              <w:t>12.1</w:t>
            </w:r>
            <w:r w:rsidRPr="00592123">
              <w:rPr>
                <w:rFonts w:ascii="Calibri" w:eastAsia="Times New Roman" w:hAnsi="Calibri" w:cs="Times New Roman"/>
                <w:noProof/>
                <w:u w:val="single"/>
                <w:lang w:val="nb-NO" w:eastAsia="nb-NO"/>
              </w:rPr>
              <w:tab/>
            </w:r>
            <w:r w:rsidRPr="00592123">
              <w:rPr>
                <w:rFonts w:ascii="Arial" w:eastAsia="Times New Roman" w:hAnsi="Arial" w:cs="Times New Roman"/>
                <w:noProof/>
                <w:szCs w:val="20"/>
                <w:u w:val="single"/>
                <w:lang w:val="nb-NO" w:eastAsia="nb-NO"/>
              </w:rPr>
              <w:t>Flytte journalpost til annen sak</w:t>
            </w:r>
            <w:r w:rsidRPr="00592123">
              <w:rPr>
                <w:rFonts w:ascii="Arial" w:eastAsia="Times New Roman" w:hAnsi="Arial" w:cs="Times New Roman"/>
                <w:noProof/>
                <w:webHidden/>
                <w:szCs w:val="20"/>
                <w:u w:val="single"/>
                <w:lang w:val="nb-NO" w:eastAsia="nb-NO"/>
              </w:rPr>
              <w:tab/>
            </w:r>
            <w:r w:rsidRPr="00592123">
              <w:rPr>
                <w:rFonts w:ascii="Arial" w:eastAsia="Times New Roman" w:hAnsi="Arial" w:cs="Times New Roman"/>
                <w:noProof/>
                <w:webHidden/>
                <w:szCs w:val="20"/>
                <w:u w:val="single"/>
                <w:lang w:val="nb-NO" w:eastAsia="nb-NO"/>
              </w:rPr>
              <w:fldChar w:fldCharType="begin"/>
            </w:r>
            <w:r w:rsidRPr="00592123">
              <w:rPr>
                <w:rFonts w:ascii="Arial" w:eastAsia="Times New Roman" w:hAnsi="Arial" w:cs="Times New Roman"/>
                <w:noProof/>
                <w:webHidden/>
                <w:szCs w:val="20"/>
                <w:u w:val="single"/>
                <w:lang w:val="nb-NO" w:eastAsia="nb-NO"/>
              </w:rPr>
              <w:instrText xml:space="preserve"> PAGEREF _Toc318114751 \h </w:instrText>
            </w:r>
            <w:r w:rsidRPr="00592123">
              <w:rPr>
                <w:rFonts w:ascii="Arial" w:eastAsia="Times New Roman" w:hAnsi="Arial" w:cs="Times New Roman"/>
                <w:noProof/>
                <w:webHidden/>
                <w:szCs w:val="20"/>
                <w:u w:val="single"/>
                <w:lang w:val="nb-NO" w:eastAsia="nb-NO"/>
              </w:rPr>
            </w:r>
            <w:r w:rsidRPr="00592123">
              <w:rPr>
                <w:rFonts w:ascii="Arial" w:eastAsia="Times New Roman" w:hAnsi="Arial" w:cs="Times New Roman"/>
                <w:noProof/>
                <w:webHidden/>
                <w:szCs w:val="20"/>
                <w:u w:val="single"/>
                <w:lang w:val="nb-NO" w:eastAsia="nb-NO"/>
              </w:rPr>
              <w:fldChar w:fldCharType="separate"/>
            </w:r>
            <w:r w:rsidRPr="00592123">
              <w:rPr>
                <w:rFonts w:ascii="Arial" w:eastAsia="Times New Roman" w:hAnsi="Arial" w:cs="Times New Roman"/>
                <w:noProof/>
                <w:webHidden/>
                <w:szCs w:val="20"/>
                <w:u w:val="single"/>
                <w:lang w:val="nb-NO" w:eastAsia="nb-NO"/>
              </w:rPr>
              <w:t>18</w:t>
            </w:r>
            <w:r w:rsidRPr="00592123">
              <w:rPr>
                <w:rFonts w:ascii="Arial" w:eastAsia="Times New Roman" w:hAnsi="Arial" w:cs="Times New Roman"/>
                <w:noProof/>
                <w:webHidden/>
                <w:szCs w:val="20"/>
                <w:u w:val="single"/>
                <w:lang w:val="nb-NO" w:eastAsia="nb-NO"/>
              </w:rPr>
              <w:fldChar w:fldCharType="end"/>
            </w:r>
          </w:hyperlink>
        </w:p>
        <w:p w:rsidR="00592123" w:rsidRPr="00592123" w:rsidRDefault="00592123" w:rsidP="00592123">
          <w:pPr>
            <w:tabs>
              <w:tab w:val="left" w:pos="114"/>
              <w:tab w:val="left" w:pos="855"/>
              <w:tab w:val="right" w:leader="dot" w:pos="9060"/>
            </w:tabs>
            <w:spacing w:after="0" w:line="240" w:lineRule="auto"/>
            <w:ind w:left="57"/>
            <w:rPr>
              <w:rFonts w:ascii="Calibri" w:eastAsia="Times New Roman" w:hAnsi="Calibri" w:cs="Times New Roman"/>
              <w:noProof/>
              <w:lang w:val="nb-NO" w:eastAsia="nb-NO"/>
            </w:rPr>
          </w:pPr>
          <w:hyperlink r:id="rId27" w:anchor="_Toc318114752" w:history="1">
            <w:r w:rsidRPr="00592123">
              <w:rPr>
                <w:rFonts w:ascii="Arial" w:eastAsia="Times New Roman" w:hAnsi="Arial" w:cs="Times New Roman"/>
                <w:noProof/>
                <w:szCs w:val="20"/>
                <w:u w:val="single"/>
                <w:lang w:val="nb-NO" w:eastAsia="nb-NO"/>
              </w:rPr>
              <w:t>12.2</w:t>
            </w:r>
            <w:r w:rsidRPr="00592123">
              <w:rPr>
                <w:rFonts w:ascii="Calibri" w:eastAsia="Times New Roman" w:hAnsi="Calibri" w:cs="Times New Roman"/>
                <w:noProof/>
                <w:u w:val="single"/>
                <w:lang w:val="nb-NO" w:eastAsia="nb-NO"/>
              </w:rPr>
              <w:tab/>
            </w:r>
            <w:r w:rsidRPr="00592123">
              <w:rPr>
                <w:rFonts w:ascii="Arial" w:eastAsia="Times New Roman" w:hAnsi="Arial" w:cs="Times New Roman"/>
                <w:noProof/>
                <w:szCs w:val="20"/>
                <w:u w:val="single"/>
                <w:lang w:val="nb-NO" w:eastAsia="nb-NO"/>
              </w:rPr>
              <w:t>Fjerne (slette) journalpost fra sak</w:t>
            </w:r>
            <w:r w:rsidRPr="00592123">
              <w:rPr>
                <w:rFonts w:ascii="Arial" w:eastAsia="Times New Roman" w:hAnsi="Arial" w:cs="Times New Roman"/>
                <w:noProof/>
                <w:webHidden/>
                <w:szCs w:val="20"/>
                <w:u w:val="single"/>
                <w:lang w:val="nb-NO" w:eastAsia="nb-NO"/>
              </w:rPr>
              <w:tab/>
            </w:r>
            <w:r w:rsidRPr="00592123">
              <w:rPr>
                <w:rFonts w:ascii="Arial" w:eastAsia="Times New Roman" w:hAnsi="Arial" w:cs="Times New Roman"/>
                <w:noProof/>
                <w:webHidden/>
                <w:szCs w:val="20"/>
                <w:u w:val="single"/>
                <w:lang w:val="nb-NO" w:eastAsia="nb-NO"/>
              </w:rPr>
              <w:fldChar w:fldCharType="begin"/>
            </w:r>
            <w:r w:rsidRPr="00592123">
              <w:rPr>
                <w:rFonts w:ascii="Arial" w:eastAsia="Times New Roman" w:hAnsi="Arial" w:cs="Times New Roman"/>
                <w:noProof/>
                <w:webHidden/>
                <w:szCs w:val="20"/>
                <w:u w:val="single"/>
                <w:lang w:val="nb-NO" w:eastAsia="nb-NO"/>
              </w:rPr>
              <w:instrText xml:space="preserve"> PAGEREF _Toc318114752 \h </w:instrText>
            </w:r>
            <w:r w:rsidRPr="00592123">
              <w:rPr>
                <w:rFonts w:ascii="Arial" w:eastAsia="Times New Roman" w:hAnsi="Arial" w:cs="Times New Roman"/>
                <w:noProof/>
                <w:webHidden/>
                <w:szCs w:val="20"/>
                <w:u w:val="single"/>
                <w:lang w:val="nb-NO" w:eastAsia="nb-NO"/>
              </w:rPr>
            </w:r>
            <w:r w:rsidRPr="00592123">
              <w:rPr>
                <w:rFonts w:ascii="Arial" w:eastAsia="Times New Roman" w:hAnsi="Arial" w:cs="Times New Roman"/>
                <w:noProof/>
                <w:webHidden/>
                <w:szCs w:val="20"/>
                <w:u w:val="single"/>
                <w:lang w:val="nb-NO" w:eastAsia="nb-NO"/>
              </w:rPr>
              <w:fldChar w:fldCharType="separate"/>
            </w:r>
            <w:r w:rsidRPr="00592123">
              <w:rPr>
                <w:rFonts w:ascii="Arial" w:eastAsia="Times New Roman" w:hAnsi="Arial" w:cs="Times New Roman"/>
                <w:noProof/>
                <w:webHidden/>
                <w:szCs w:val="20"/>
                <w:u w:val="single"/>
                <w:lang w:val="nb-NO" w:eastAsia="nb-NO"/>
              </w:rPr>
              <w:t>20</w:t>
            </w:r>
            <w:r w:rsidRPr="00592123">
              <w:rPr>
                <w:rFonts w:ascii="Arial" w:eastAsia="Times New Roman" w:hAnsi="Arial" w:cs="Times New Roman"/>
                <w:noProof/>
                <w:webHidden/>
                <w:szCs w:val="20"/>
                <w:u w:val="single"/>
                <w:lang w:val="nb-NO" w:eastAsia="nb-NO"/>
              </w:rPr>
              <w:fldChar w:fldCharType="end"/>
            </w:r>
          </w:hyperlink>
        </w:p>
        <w:p w:rsidR="00592123" w:rsidRPr="00592123" w:rsidRDefault="00592123" w:rsidP="00592123">
          <w:pPr>
            <w:tabs>
              <w:tab w:val="left" w:pos="600"/>
              <w:tab w:val="right" w:leader="dot" w:pos="9062"/>
            </w:tabs>
            <w:autoSpaceDE w:val="0"/>
            <w:autoSpaceDN w:val="0"/>
            <w:adjustRightInd w:val="0"/>
            <w:spacing w:after="0" w:line="240" w:lineRule="auto"/>
            <w:ind w:left="44"/>
            <w:rPr>
              <w:rFonts w:ascii="Calibri" w:eastAsia="Times New Roman" w:hAnsi="Calibri" w:cs="Times New Roman"/>
              <w:noProof/>
              <w:lang w:val="nb-NO" w:eastAsia="nb-NO"/>
            </w:rPr>
          </w:pPr>
          <w:hyperlink r:id="rId28" w:anchor="_Toc318114753" w:history="1">
            <w:r w:rsidRPr="00592123">
              <w:rPr>
                <w:rFonts w:ascii="Arial" w:eastAsia="Times New Roman" w:hAnsi="Arial" w:cs="Times New Roman"/>
                <w:b/>
                <w:noProof/>
                <w:szCs w:val="20"/>
                <w:u w:val="single"/>
                <w:lang w:val="nb-NO" w:eastAsia="nb-NO"/>
              </w:rPr>
              <w:t>13</w:t>
            </w:r>
            <w:r w:rsidRPr="00592123">
              <w:rPr>
                <w:rFonts w:ascii="Calibri" w:eastAsia="Times New Roman" w:hAnsi="Calibri" w:cs="Times New Roman"/>
                <w:noProof/>
                <w:u w:val="single"/>
                <w:lang w:val="nb-NO" w:eastAsia="nb-NO"/>
              </w:rPr>
              <w:tab/>
            </w:r>
            <w:r w:rsidRPr="00592123">
              <w:rPr>
                <w:rFonts w:ascii="Arial" w:eastAsia="Times New Roman" w:hAnsi="Arial" w:cs="Times New Roman"/>
                <w:b/>
                <w:noProof/>
                <w:szCs w:val="20"/>
                <w:u w:val="single"/>
                <w:lang w:val="nb-NO" w:eastAsia="nb-NO"/>
              </w:rPr>
              <w:t>Diverse oppfølgingsrutiner - saker</w:t>
            </w:r>
            <w:r w:rsidRPr="00592123">
              <w:rPr>
                <w:rFonts w:ascii="Arial" w:eastAsia="Times New Roman" w:hAnsi="Arial" w:cs="Times New Roman"/>
                <w:b/>
                <w:noProof/>
                <w:webHidden/>
                <w:szCs w:val="20"/>
                <w:u w:val="single"/>
                <w:lang w:val="nb-NO" w:eastAsia="nb-NO"/>
              </w:rPr>
              <w:tab/>
            </w:r>
            <w:r w:rsidRPr="00592123">
              <w:rPr>
                <w:rFonts w:ascii="Arial" w:eastAsia="Times New Roman" w:hAnsi="Arial" w:cs="Times New Roman"/>
                <w:b/>
                <w:noProof/>
                <w:webHidden/>
                <w:szCs w:val="20"/>
                <w:u w:val="single"/>
                <w:lang w:val="nb-NO" w:eastAsia="nb-NO"/>
              </w:rPr>
              <w:fldChar w:fldCharType="begin"/>
            </w:r>
            <w:r w:rsidRPr="00592123">
              <w:rPr>
                <w:rFonts w:ascii="Arial" w:eastAsia="Times New Roman" w:hAnsi="Arial" w:cs="Times New Roman"/>
                <w:b/>
                <w:noProof/>
                <w:webHidden/>
                <w:szCs w:val="20"/>
                <w:u w:val="single"/>
                <w:lang w:val="nb-NO" w:eastAsia="nb-NO"/>
              </w:rPr>
              <w:instrText xml:space="preserve"> PAGEREF _Toc318114753 \h </w:instrText>
            </w:r>
            <w:r w:rsidRPr="00592123">
              <w:rPr>
                <w:rFonts w:ascii="Arial" w:eastAsia="Times New Roman" w:hAnsi="Arial" w:cs="Times New Roman"/>
                <w:b/>
                <w:noProof/>
                <w:webHidden/>
                <w:szCs w:val="20"/>
                <w:u w:val="single"/>
                <w:lang w:val="nb-NO" w:eastAsia="nb-NO"/>
              </w:rPr>
            </w:r>
            <w:r w:rsidRPr="00592123">
              <w:rPr>
                <w:rFonts w:ascii="Arial" w:eastAsia="Times New Roman" w:hAnsi="Arial" w:cs="Times New Roman"/>
                <w:b/>
                <w:noProof/>
                <w:webHidden/>
                <w:szCs w:val="20"/>
                <w:u w:val="single"/>
                <w:lang w:val="nb-NO" w:eastAsia="nb-NO"/>
              </w:rPr>
              <w:fldChar w:fldCharType="separate"/>
            </w:r>
            <w:r w:rsidRPr="00592123">
              <w:rPr>
                <w:rFonts w:ascii="Arial" w:eastAsia="Times New Roman" w:hAnsi="Arial" w:cs="Times New Roman"/>
                <w:b/>
                <w:noProof/>
                <w:webHidden/>
                <w:szCs w:val="20"/>
                <w:u w:val="single"/>
                <w:lang w:val="nb-NO" w:eastAsia="nb-NO"/>
              </w:rPr>
              <w:t>21</w:t>
            </w:r>
            <w:r w:rsidRPr="00592123">
              <w:rPr>
                <w:rFonts w:ascii="Arial" w:eastAsia="Times New Roman" w:hAnsi="Arial" w:cs="Times New Roman"/>
                <w:b/>
                <w:noProof/>
                <w:webHidden/>
                <w:szCs w:val="20"/>
                <w:u w:val="single"/>
                <w:lang w:val="nb-NO" w:eastAsia="nb-NO"/>
              </w:rPr>
              <w:fldChar w:fldCharType="end"/>
            </w:r>
          </w:hyperlink>
        </w:p>
        <w:p w:rsidR="00592123" w:rsidRPr="00592123" w:rsidRDefault="00592123" w:rsidP="00592123">
          <w:pPr>
            <w:tabs>
              <w:tab w:val="left" w:pos="114"/>
              <w:tab w:val="left" w:pos="855"/>
              <w:tab w:val="right" w:leader="dot" w:pos="9060"/>
            </w:tabs>
            <w:spacing w:after="0" w:line="240" w:lineRule="auto"/>
            <w:ind w:left="57"/>
            <w:rPr>
              <w:rFonts w:ascii="Calibri" w:eastAsia="Times New Roman" w:hAnsi="Calibri" w:cs="Times New Roman"/>
              <w:noProof/>
              <w:lang w:val="nb-NO" w:eastAsia="nb-NO"/>
            </w:rPr>
          </w:pPr>
          <w:hyperlink r:id="rId29" w:anchor="_Toc318114754" w:history="1">
            <w:r w:rsidRPr="00592123">
              <w:rPr>
                <w:rFonts w:ascii="Arial" w:eastAsia="Times New Roman" w:hAnsi="Arial" w:cs="Times New Roman"/>
                <w:noProof/>
                <w:szCs w:val="20"/>
                <w:u w:val="single"/>
                <w:lang w:val="nb-NO" w:eastAsia="nb-NO"/>
              </w:rPr>
              <w:t>13.1</w:t>
            </w:r>
            <w:r w:rsidRPr="00592123">
              <w:rPr>
                <w:rFonts w:ascii="Calibri" w:eastAsia="Times New Roman" w:hAnsi="Calibri" w:cs="Times New Roman"/>
                <w:noProof/>
                <w:u w:val="single"/>
                <w:lang w:val="nb-NO" w:eastAsia="nb-NO"/>
              </w:rPr>
              <w:tab/>
            </w:r>
            <w:r w:rsidRPr="00592123">
              <w:rPr>
                <w:rFonts w:ascii="Arial" w:eastAsia="Times New Roman" w:hAnsi="Arial" w:cs="Times New Roman"/>
                <w:noProof/>
                <w:szCs w:val="20"/>
                <w:u w:val="single"/>
                <w:lang w:val="nb-NO" w:eastAsia="nb-NO"/>
              </w:rPr>
              <w:t>Kvalitetssikre arkivsaker som er opprettet av saksbehandler</w:t>
            </w:r>
            <w:r w:rsidRPr="00592123">
              <w:rPr>
                <w:rFonts w:ascii="Arial" w:eastAsia="Times New Roman" w:hAnsi="Arial" w:cs="Times New Roman"/>
                <w:noProof/>
                <w:webHidden/>
                <w:szCs w:val="20"/>
                <w:u w:val="single"/>
                <w:lang w:val="nb-NO" w:eastAsia="nb-NO"/>
              </w:rPr>
              <w:tab/>
            </w:r>
            <w:r w:rsidRPr="00592123">
              <w:rPr>
                <w:rFonts w:ascii="Arial" w:eastAsia="Times New Roman" w:hAnsi="Arial" w:cs="Times New Roman"/>
                <w:noProof/>
                <w:webHidden/>
                <w:szCs w:val="20"/>
                <w:u w:val="single"/>
                <w:lang w:val="nb-NO" w:eastAsia="nb-NO"/>
              </w:rPr>
              <w:fldChar w:fldCharType="begin"/>
            </w:r>
            <w:r w:rsidRPr="00592123">
              <w:rPr>
                <w:rFonts w:ascii="Arial" w:eastAsia="Times New Roman" w:hAnsi="Arial" w:cs="Times New Roman"/>
                <w:noProof/>
                <w:webHidden/>
                <w:szCs w:val="20"/>
                <w:u w:val="single"/>
                <w:lang w:val="nb-NO" w:eastAsia="nb-NO"/>
              </w:rPr>
              <w:instrText xml:space="preserve"> PAGEREF _Toc318114754 \h </w:instrText>
            </w:r>
            <w:r w:rsidRPr="00592123">
              <w:rPr>
                <w:rFonts w:ascii="Arial" w:eastAsia="Times New Roman" w:hAnsi="Arial" w:cs="Times New Roman"/>
                <w:noProof/>
                <w:webHidden/>
                <w:szCs w:val="20"/>
                <w:u w:val="single"/>
                <w:lang w:val="nb-NO" w:eastAsia="nb-NO"/>
              </w:rPr>
            </w:r>
            <w:r w:rsidRPr="00592123">
              <w:rPr>
                <w:rFonts w:ascii="Arial" w:eastAsia="Times New Roman" w:hAnsi="Arial" w:cs="Times New Roman"/>
                <w:noProof/>
                <w:webHidden/>
                <w:szCs w:val="20"/>
                <w:u w:val="single"/>
                <w:lang w:val="nb-NO" w:eastAsia="nb-NO"/>
              </w:rPr>
              <w:fldChar w:fldCharType="separate"/>
            </w:r>
            <w:r w:rsidRPr="00592123">
              <w:rPr>
                <w:rFonts w:ascii="Arial" w:eastAsia="Times New Roman" w:hAnsi="Arial" w:cs="Times New Roman"/>
                <w:noProof/>
                <w:webHidden/>
                <w:szCs w:val="20"/>
                <w:u w:val="single"/>
                <w:lang w:val="nb-NO" w:eastAsia="nb-NO"/>
              </w:rPr>
              <w:t>21</w:t>
            </w:r>
            <w:r w:rsidRPr="00592123">
              <w:rPr>
                <w:rFonts w:ascii="Arial" w:eastAsia="Times New Roman" w:hAnsi="Arial" w:cs="Times New Roman"/>
                <w:noProof/>
                <w:webHidden/>
                <w:szCs w:val="20"/>
                <w:u w:val="single"/>
                <w:lang w:val="nb-NO" w:eastAsia="nb-NO"/>
              </w:rPr>
              <w:fldChar w:fldCharType="end"/>
            </w:r>
          </w:hyperlink>
        </w:p>
        <w:p w:rsidR="00592123" w:rsidRPr="00592123" w:rsidRDefault="00592123" w:rsidP="00592123">
          <w:pPr>
            <w:tabs>
              <w:tab w:val="left" w:pos="114"/>
              <w:tab w:val="left" w:pos="855"/>
              <w:tab w:val="right" w:leader="dot" w:pos="9060"/>
            </w:tabs>
            <w:spacing w:after="0" w:line="240" w:lineRule="auto"/>
            <w:ind w:left="57"/>
            <w:rPr>
              <w:rFonts w:ascii="Calibri" w:eastAsia="Times New Roman" w:hAnsi="Calibri" w:cs="Times New Roman"/>
              <w:noProof/>
              <w:lang w:val="nb-NO" w:eastAsia="nb-NO"/>
            </w:rPr>
          </w:pPr>
          <w:hyperlink r:id="rId30" w:anchor="_Toc318114755" w:history="1">
            <w:r w:rsidRPr="00592123">
              <w:rPr>
                <w:rFonts w:ascii="Arial" w:eastAsia="Times New Roman" w:hAnsi="Arial" w:cs="Times New Roman"/>
                <w:noProof/>
                <w:szCs w:val="20"/>
                <w:u w:val="single"/>
                <w:lang w:val="nb-NO" w:eastAsia="nb-NO"/>
              </w:rPr>
              <w:t>13.2</w:t>
            </w:r>
            <w:r w:rsidRPr="00592123">
              <w:rPr>
                <w:rFonts w:ascii="Calibri" w:eastAsia="Times New Roman" w:hAnsi="Calibri" w:cs="Times New Roman"/>
                <w:noProof/>
                <w:u w:val="single"/>
                <w:lang w:val="nb-NO" w:eastAsia="nb-NO"/>
              </w:rPr>
              <w:tab/>
            </w:r>
            <w:r w:rsidRPr="00592123">
              <w:rPr>
                <w:rFonts w:ascii="Arial" w:eastAsia="Times New Roman" w:hAnsi="Arial" w:cs="Times New Roman"/>
                <w:noProof/>
                <w:szCs w:val="20"/>
                <w:u w:val="single"/>
                <w:lang w:val="nb-NO" w:eastAsia="nb-NO"/>
              </w:rPr>
              <w:t>Avslutte saker</w:t>
            </w:r>
            <w:r w:rsidRPr="00592123">
              <w:rPr>
                <w:rFonts w:ascii="Arial" w:eastAsia="Times New Roman" w:hAnsi="Arial" w:cs="Times New Roman"/>
                <w:noProof/>
                <w:webHidden/>
                <w:szCs w:val="20"/>
                <w:u w:val="single"/>
                <w:lang w:val="nb-NO" w:eastAsia="nb-NO"/>
              </w:rPr>
              <w:tab/>
            </w:r>
            <w:r w:rsidRPr="00592123">
              <w:rPr>
                <w:rFonts w:ascii="Arial" w:eastAsia="Times New Roman" w:hAnsi="Arial" w:cs="Times New Roman"/>
                <w:noProof/>
                <w:webHidden/>
                <w:szCs w:val="20"/>
                <w:u w:val="single"/>
                <w:lang w:val="nb-NO" w:eastAsia="nb-NO"/>
              </w:rPr>
              <w:fldChar w:fldCharType="begin"/>
            </w:r>
            <w:r w:rsidRPr="00592123">
              <w:rPr>
                <w:rFonts w:ascii="Arial" w:eastAsia="Times New Roman" w:hAnsi="Arial" w:cs="Times New Roman"/>
                <w:noProof/>
                <w:webHidden/>
                <w:szCs w:val="20"/>
                <w:u w:val="single"/>
                <w:lang w:val="nb-NO" w:eastAsia="nb-NO"/>
              </w:rPr>
              <w:instrText xml:space="preserve"> PAGEREF _Toc318114755 \h </w:instrText>
            </w:r>
            <w:r w:rsidRPr="00592123">
              <w:rPr>
                <w:rFonts w:ascii="Arial" w:eastAsia="Times New Roman" w:hAnsi="Arial" w:cs="Times New Roman"/>
                <w:noProof/>
                <w:webHidden/>
                <w:szCs w:val="20"/>
                <w:u w:val="single"/>
                <w:lang w:val="nb-NO" w:eastAsia="nb-NO"/>
              </w:rPr>
            </w:r>
            <w:r w:rsidRPr="00592123">
              <w:rPr>
                <w:rFonts w:ascii="Arial" w:eastAsia="Times New Roman" w:hAnsi="Arial" w:cs="Times New Roman"/>
                <w:noProof/>
                <w:webHidden/>
                <w:szCs w:val="20"/>
                <w:u w:val="single"/>
                <w:lang w:val="nb-NO" w:eastAsia="nb-NO"/>
              </w:rPr>
              <w:fldChar w:fldCharType="separate"/>
            </w:r>
            <w:r w:rsidRPr="00592123">
              <w:rPr>
                <w:rFonts w:ascii="Arial" w:eastAsia="Times New Roman" w:hAnsi="Arial" w:cs="Times New Roman"/>
                <w:noProof/>
                <w:webHidden/>
                <w:szCs w:val="20"/>
                <w:u w:val="single"/>
                <w:lang w:val="nb-NO" w:eastAsia="nb-NO"/>
              </w:rPr>
              <w:t>21</w:t>
            </w:r>
            <w:r w:rsidRPr="00592123">
              <w:rPr>
                <w:rFonts w:ascii="Arial" w:eastAsia="Times New Roman" w:hAnsi="Arial" w:cs="Times New Roman"/>
                <w:noProof/>
                <w:webHidden/>
                <w:szCs w:val="20"/>
                <w:u w:val="single"/>
                <w:lang w:val="nb-NO" w:eastAsia="nb-NO"/>
              </w:rPr>
              <w:fldChar w:fldCharType="end"/>
            </w:r>
          </w:hyperlink>
        </w:p>
        <w:p w:rsidR="00592123" w:rsidRPr="00592123" w:rsidRDefault="00592123" w:rsidP="00592123">
          <w:pPr>
            <w:tabs>
              <w:tab w:val="left" w:pos="114"/>
              <w:tab w:val="left" w:pos="855"/>
              <w:tab w:val="right" w:leader="dot" w:pos="9060"/>
            </w:tabs>
            <w:spacing w:after="0" w:line="240" w:lineRule="auto"/>
            <w:ind w:left="57"/>
            <w:rPr>
              <w:rFonts w:ascii="Calibri" w:eastAsia="Times New Roman" w:hAnsi="Calibri" w:cs="Times New Roman"/>
              <w:noProof/>
              <w:lang w:val="nb-NO" w:eastAsia="nb-NO"/>
            </w:rPr>
          </w:pPr>
          <w:hyperlink r:id="rId31" w:anchor="_Toc318114756" w:history="1">
            <w:r w:rsidRPr="00592123">
              <w:rPr>
                <w:rFonts w:ascii="Arial" w:eastAsia="Times New Roman" w:hAnsi="Arial" w:cs="Times New Roman"/>
                <w:noProof/>
                <w:szCs w:val="20"/>
                <w:u w:val="single"/>
                <w:lang w:val="nb-NO" w:eastAsia="nb-NO"/>
              </w:rPr>
              <w:t>13.3</w:t>
            </w:r>
            <w:r w:rsidRPr="00592123">
              <w:rPr>
                <w:rFonts w:ascii="Calibri" w:eastAsia="Times New Roman" w:hAnsi="Calibri" w:cs="Times New Roman"/>
                <w:noProof/>
                <w:u w:val="single"/>
                <w:lang w:val="nb-NO" w:eastAsia="nb-NO"/>
              </w:rPr>
              <w:tab/>
            </w:r>
            <w:r w:rsidRPr="00592123">
              <w:rPr>
                <w:rFonts w:ascii="Arial" w:eastAsia="Times New Roman" w:hAnsi="Arial" w:cs="Times New Roman"/>
                <w:noProof/>
                <w:szCs w:val="20"/>
                <w:u w:val="single"/>
                <w:lang w:val="nb-NO" w:eastAsia="nb-NO"/>
              </w:rPr>
              <w:t>Saker som utgår</w:t>
            </w:r>
            <w:r w:rsidRPr="00592123">
              <w:rPr>
                <w:rFonts w:ascii="Arial" w:eastAsia="Times New Roman" w:hAnsi="Arial" w:cs="Times New Roman"/>
                <w:noProof/>
                <w:webHidden/>
                <w:szCs w:val="20"/>
                <w:u w:val="single"/>
                <w:lang w:val="nb-NO" w:eastAsia="nb-NO"/>
              </w:rPr>
              <w:tab/>
            </w:r>
            <w:r w:rsidRPr="00592123">
              <w:rPr>
                <w:rFonts w:ascii="Arial" w:eastAsia="Times New Roman" w:hAnsi="Arial" w:cs="Times New Roman"/>
                <w:noProof/>
                <w:webHidden/>
                <w:szCs w:val="20"/>
                <w:u w:val="single"/>
                <w:lang w:val="nb-NO" w:eastAsia="nb-NO"/>
              </w:rPr>
              <w:fldChar w:fldCharType="begin"/>
            </w:r>
            <w:r w:rsidRPr="00592123">
              <w:rPr>
                <w:rFonts w:ascii="Arial" w:eastAsia="Times New Roman" w:hAnsi="Arial" w:cs="Times New Roman"/>
                <w:noProof/>
                <w:webHidden/>
                <w:szCs w:val="20"/>
                <w:u w:val="single"/>
                <w:lang w:val="nb-NO" w:eastAsia="nb-NO"/>
              </w:rPr>
              <w:instrText xml:space="preserve"> PAGEREF _Toc318114756 \h </w:instrText>
            </w:r>
            <w:r w:rsidRPr="00592123">
              <w:rPr>
                <w:rFonts w:ascii="Arial" w:eastAsia="Times New Roman" w:hAnsi="Arial" w:cs="Times New Roman"/>
                <w:noProof/>
                <w:webHidden/>
                <w:szCs w:val="20"/>
                <w:u w:val="single"/>
                <w:lang w:val="nb-NO" w:eastAsia="nb-NO"/>
              </w:rPr>
            </w:r>
            <w:r w:rsidRPr="00592123">
              <w:rPr>
                <w:rFonts w:ascii="Arial" w:eastAsia="Times New Roman" w:hAnsi="Arial" w:cs="Times New Roman"/>
                <w:noProof/>
                <w:webHidden/>
                <w:szCs w:val="20"/>
                <w:u w:val="single"/>
                <w:lang w:val="nb-NO" w:eastAsia="nb-NO"/>
              </w:rPr>
              <w:fldChar w:fldCharType="separate"/>
            </w:r>
            <w:r w:rsidRPr="00592123">
              <w:rPr>
                <w:rFonts w:ascii="Arial" w:eastAsia="Times New Roman" w:hAnsi="Arial" w:cs="Times New Roman"/>
                <w:noProof/>
                <w:webHidden/>
                <w:szCs w:val="20"/>
                <w:u w:val="single"/>
                <w:lang w:val="nb-NO" w:eastAsia="nb-NO"/>
              </w:rPr>
              <w:t>22</w:t>
            </w:r>
            <w:r w:rsidRPr="00592123">
              <w:rPr>
                <w:rFonts w:ascii="Arial" w:eastAsia="Times New Roman" w:hAnsi="Arial" w:cs="Times New Roman"/>
                <w:noProof/>
                <w:webHidden/>
                <w:szCs w:val="20"/>
                <w:u w:val="single"/>
                <w:lang w:val="nb-NO" w:eastAsia="nb-NO"/>
              </w:rPr>
              <w:fldChar w:fldCharType="end"/>
            </w:r>
          </w:hyperlink>
        </w:p>
        <w:p w:rsidR="00592123" w:rsidRPr="00592123" w:rsidRDefault="00592123" w:rsidP="00592123">
          <w:pPr>
            <w:tabs>
              <w:tab w:val="left" w:pos="600"/>
              <w:tab w:val="right" w:leader="dot" w:pos="9062"/>
            </w:tabs>
            <w:autoSpaceDE w:val="0"/>
            <w:autoSpaceDN w:val="0"/>
            <w:adjustRightInd w:val="0"/>
            <w:spacing w:after="0" w:line="240" w:lineRule="auto"/>
            <w:ind w:left="44"/>
            <w:rPr>
              <w:rFonts w:ascii="Calibri" w:eastAsia="Times New Roman" w:hAnsi="Calibri" w:cs="Times New Roman"/>
              <w:noProof/>
              <w:lang w:val="nb-NO" w:eastAsia="nb-NO"/>
            </w:rPr>
          </w:pPr>
          <w:hyperlink r:id="rId32" w:anchor="_Toc318114757" w:history="1">
            <w:r w:rsidRPr="00592123">
              <w:rPr>
                <w:rFonts w:ascii="Arial" w:eastAsia="Times New Roman" w:hAnsi="Arial" w:cs="Times New Roman"/>
                <w:b/>
                <w:noProof/>
                <w:szCs w:val="20"/>
                <w:u w:val="single"/>
                <w:lang w:val="nb-NO" w:eastAsia="nb-NO"/>
              </w:rPr>
              <w:t>14</w:t>
            </w:r>
            <w:r w:rsidRPr="00592123">
              <w:rPr>
                <w:rFonts w:ascii="Calibri" w:eastAsia="Times New Roman" w:hAnsi="Calibri" w:cs="Times New Roman"/>
                <w:noProof/>
                <w:u w:val="single"/>
                <w:lang w:val="nb-NO" w:eastAsia="nb-NO"/>
              </w:rPr>
              <w:tab/>
            </w:r>
            <w:r w:rsidRPr="00592123">
              <w:rPr>
                <w:rFonts w:ascii="Arial" w:eastAsia="Times New Roman" w:hAnsi="Arial" w:cs="Times New Roman"/>
                <w:b/>
                <w:noProof/>
                <w:szCs w:val="20"/>
                <w:u w:val="single"/>
                <w:lang w:val="nb-NO" w:eastAsia="nb-NO"/>
              </w:rPr>
              <w:t>OEP/Offentlig journal</w:t>
            </w:r>
            <w:r w:rsidRPr="00592123">
              <w:rPr>
                <w:rFonts w:ascii="Arial" w:eastAsia="Times New Roman" w:hAnsi="Arial" w:cs="Times New Roman"/>
                <w:b/>
                <w:noProof/>
                <w:webHidden/>
                <w:szCs w:val="20"/>
                <w:u w:val="single"/>
                <w:lang w:val="nb-NO" w:eastAsia="nb-NO"/>
              </w:rPr>
              <w:tab/>
            </w:r>
            <w:r w:rsidRPr="00592123">
              <w:rPr>
                <w:rFonts w:ascii="Arial" w:eastAsia="Times New Roman" w:hAnsi="Arial" w:cs="Times New Roman"/>
                <w:b/>
                <w:noProof/>
                <w:webHidden/>
                <w:szCs w:val="20"/>
                <w:u w:val="single"/>
                <w:lang w:val="nb-NO" w:eastAsia="nb-NO"/>
              </w:rPr>
              <w:fldChar w:fldCharType="begin"/>
            </w:r>
            <w:r w:rsidRPr="00592123">
              <w:rPr>
                <w:rFonts w:ascii="Arial" w:eastAsia="Times New Roman" w:hAnsi="Arial" w:cs="Times New Roman"/>
                <w:b/>
                <w:noProof/>
                <w:webHidden/>
                <w:szCs w:val="20"/>
                <w:u w:val="single"/>
                <w:lang w:val="nb-NO" w:eastAsia="nb-NO"/>
              </w:rPr>
              <w:instrText xml:space="preserve"> PAGEREF _Toc318114757 \h </w:instrText>
            </w:r>
            <w:r w:rsidRPr="00592123">
              <w:rPr>
                <w:rFonts w:ascii="Arial" w:eastAsia="Times New Roman" w:hAnsi="Arial" w:cs="Times New Roman"/>
                <w:b/>
                <w:noProof/>
                <w:webHidden/>
                <w:szCs w:val="20"/>
                <w:u w:val="single"/>
                <w:lang w:val="nb-NO" w:eastAsia="nb-NO"/>
              </w:rPr>
            </w:r>
            <w:r w:rsidRPr="00592123">
              <w:rPr>
                <w:rFonts w:ascii="Arial" w:eastAsia="Times New Roman" w:hAnsi="Arial" w:cs="Times New Roman"/>
                <w:b/>
                <w:noProof/>
                <w:webHidden/>
                <w:szCs w:val="20"/>
                <w:u w:val="single"/>
                <w:lang w:val="nb-NO" w:eastAsia="nb-NO"/>
              </w:rPr>
              <w:fldChar w:fldCharType="separate"/>
            </w:r>
            <w:r w:rsidRPr="00592123">
              <w:rPr>
                <w:rFonts w:ascii="Arial" w:eastAsia="Times New Roman" w:hAnsi="Arial" w:cs="Times New Roman"/>
                <w:b/>
                <w:noProof/>
                <w:webHidden/>
                <w:szCs w:val="20"/>
                <w:u w:val="single"/>
                <w:lang w:val="nb-NO" w:eastAsia="nb-NO"/>
              </w:rPr>
              <w:t>24</w:t>
            </w:r>
            <w:r w:rsidRPr="00592123">
              <w:rPr>
                <w:rFonts w:ascii="Arial" w:eastAsia="Times New Roman" w:hAnsi="Arial" w:cs="Times New Roman"/>
                <w:b/>
                <w:noProof/>
                <w:webHidden/>
                <w:szCs w:val="20"/>
                <w:u w:val="single"/>
                <w:lang w:val="nb-NO" w:eastAsia="nb-NO"/>
              </w:rPr>
              <w:fldChar w:fldCharType="end"/>
            </w:r>
          </w:hyperlink>
        </w:p>
        <w:p w:rsidR="00592123" w:rsidRPr="00592123" w:rsidRDefault="00592123" w:rsidP="00592123">
          <w:pPr>
            <w:tabs>
              <w:tab w:val="left" w:pos="600"/>
              <w:tab w:val="right" w:leader="dot" w:pos="9062"/>
            </w:tabs>
            <w:autoSpaceDE w:val="0"/>
            <w:autoSpaceDN w:val="0"/>
            <w:adjustRightInd w:val="0"/>
            <w:spacing w:after="0" w:line="240" w:lineRule="auto"/>
            <w:ind w:left="44"/>
            <w:rPr>
              <w:rFonts w:ascii="Calibri" w:eastAsia="Times New Roman" w:hAnsi="Calibri" w:cs="Times New Roman"/>
              <w:noProof/>
              <w:lang w:val="nb-NO" w:eastAsia="nb-NO"/>
            </w:rPr>
          </w:pPr>
          <w:hyperlink r:id="rId33" w:anchor="_Toc318114758" w:history="1">
            <w:r w:rsidRPr="00592123">
              <w:rPr>
                <w:rFonts w:ascii="Arial" w:eastAsia="Times New Roman" w:hAnsi="Arial" w:cs="Times New Roman"/>
                <w:b/>
                <w:noProof/>
                <w:szCs w:val="20"/>
                <w:u w:val="single"/>
                <w:lang w:val="nb-NO" w:eastAsia="nb-NO"/>
              </w:rPr>
              <w:t>15</w:t>
            </w:r>
            <w:r w:rsidRPr="00592123">
              <w:rPr>
                <w:rFonts w:ascii="Calibri" w:eastAsia="Times New Roman" w:hAnsi="Calibri" w:cs="Times New Roman"/>
                <w:noProof/>
                <w:u w:val="single"/>
                <w:lang w:val="nb-NO" w:eastAsia="nb-NO"/>
              </w:rPr>
              <w:tab/>
            </w:r>
            <w:r w:rsidRPr="00592123">
              <w:rPr>
                <w:rFonts w:ascii="Arial" w:eastAsia="Times New Roman" w:hAnsi="Arial" w:cs="Times New Roman"/>
                <w:b/>
                <w:noProof/>
                <w:szCs w:val="20"/>
                <w:u w:val="single"/>
                <w:lang w:val="nb-NO" w:eastAsia="nb-NO"/>
              </w:rPr>
              <w:t>Nødprosedyre ved utilgjengelig system</w:t>
            </w:r>
            <w:r w:rsidRPr="00592123">
              <w:rPr>
                <w:rFonts w:ascii="Arial" w:eastAsia="Times New Roman" w:hAnsi="Arial" w:cs="Times New Roman"/>
                <w:b/>
                <w:noProof/>
                <w:webHidden/>
                <w:szCs w:val="20"/>
                <w:u w:val="single"/>
                <w:lang w:val="nb-NO" w:eastAsia="nb-NO"/>
              </w:rPr>
              <w:tab/>
            </w:r>
            <w:r w:rsidRPr="00592123">
              <w:rPr>
                <w:rFonts w:ascii="Arial" w:eastAsia="Times New Roman" w:hAnsi="Arial" w:cs="Times New Roman"/>
                <w:b/>
                <w:noProof/>
                <w:webHidden/>
                <w:szCs w:val="20"/>
                <w:u w:val="single"/>
                <w:lang w:val="nb-NO" w:eastAsia="nb-NO"/>
              </w:rPr>
              <w:fldChar w:fldCharType="begin"/>
            </w:r>
            <w:r w:rsidRPr="00592123">
              <w:rPr>
                <w:rFonts w:ascii="Arial" w:eastAsia="Times New Roman" w:hAnsi="Arial" w:cs="Times New Roman"/>
                <w:b/>
                <w:noProof/>
                <w:webHidden/>
                <w:szCs w:val="20"/>
                <w:u w:val="single"/>
                <w:lang w:val="nb-NO" w:eastAsia="nb-NO"/>
              </w:rPr>
              <w:instrText xml:space="preserve"> PAGEREF _Toc318114758 \h </w:instrText>
            </w:r>
            <w:r w:rsidRPr="00592123">
              <w:rPr>
                <w:rFonts w:ascii="Arial" w:eastAsia="Times New Roman" w:hAnsi="Arial" w:cs="Times New Roman"/>
                <w:b/>
                <w:noProof/>
                <w:webHidden/>
                <w:szCs w:val="20"/>
                <w:u w:val="single"/>
                <w:lang w:val="nb-NO" w:eastAsia="nb-NO"/>
              </w:rPr>
            </w:r>
            <w:r w:rsidRPr="00592123">
              <w:rPr>
                <w:rFonts w:ascii="Arial" w:eastAsia="Times New Roman" w:hAnsi="Arial" w:cs="Times New Roman"/>
                <w:b/>
                <w:noProof/>
                <w:webHidden/>
                <w:szCs w:val="20"/>
                <w:u w:val="single"/>
                <w:lang w:val="nb-NO" w:eastAsia="nb-NO"/>
              </w:rPr>
              <w:fldChar w:fldCharType="separate"/>
            </w:r>
            <w:r w:rsidRPr="00592123">
              <w:rPr>
                <w:rFonts w:ascii="Arial" w:eastAsia="Times New Roman" w:hAnsi="Arial" w:cs="Times New Roman"/>
                <w:b/>
                <w:noProof/>
                <w:webHidden/>
                <w:szCs w:val="20"/>
                <w:u w:val="single"/>
                <w:lang w:val="nb-NO" w:eastAsia="nb-NO"/>
              </w:rPr>
              <w:t>25</w:t>
            </w:r>
            <w:r w:rsidRPr="00592123">
              <w:rPr>
                <w:rFonts w:ascii="Arial" w:eastAsia="Times New Roman" w:hAnsi="Arial" w:cs="Times New Roman"/>
                <w:b/>
                <w:noProof/>
                <w:webHidden/>
                <w:szCs w:val="20"/>
                <w:u w:val="single"/>
                <w:lang w:val="nb-NO" w:eastAsia="nb-NO"/>
              </w:rPr>
              <w:fldChar w:fldCharType="end"/>
            </w:r>
          </w:hyperlink>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fldChar w:fldCharType="end"/>
          </w:r>
        </w:p>
      </w:sdtContent>
    </w:sdt>
    <w:p w:rsidR="00592123" w:rsidRPr="00592123" w:rsidRDefault="00592123" w:rsidP="00592123">
      <w:pPr>
        <w:rPr>
          <w:rFonts w:ascii="Cambria" w:eastAsia="Times New Roman" w:hAnsi="Cambria" w:cs="Times New Roman"/>
          <w:b/>
          <w:bCs/>
          <w:color w:val="365F91"/>
          <w:sz w:val="28"/>
          <w:szCs w:val="28"/>
          <w:lang w:val="nb-NO" w:eastAsia="nb-NO"/>
        </w:rPr>
      </w:pPr>
      <w:r w:rsidRPr="00592123">
        <w:rPr>
          <w:rFonts w:ascii="Calibri" w:eastAsia="Times New Roman" w:hAnsi="Calibri" w:cs="Times New Roman"/>
          <w:lang w:val="nb-NO" w:eastAsia="nb-NO"/>
        </w:rPr>
        <w:br w:type="page"/>
      </w:r>
    </w:p>
    <w:p w:rsidR="00592123" w:rsidRPr="00592123" w:rsidRDefault="00592123" w:rsidP="00592123">
      <w:pPr>
        <w:keepNext/>
        <w:keepLines/>
        <w:numPr>
          <w:ilvl w:val="0"/>
          <w:numId w:val="3"/>
        </w:numPr>
        <w:spacing w:before="480" w:after="0"/>
        <w:outlineLvl w:val="0"/>
        <w:rPr>
          <w:rFonts w:ascii="Cambria" w:eastAsia="Times New Roman" w:hAnsi="Cambria" w:cs="Times New Roman"/>
          <w:b/>
          <w:bCs/>
          <w:color w:val="365F91"/>
          <w:sz w:val="28"/>
          <w:szCs w:val="28"/>
          <w:lang w:val="nb-NO" w:eastAsia="nb-NO"/>
        </w:rPr>
      </w:pPr>
      <w:bookmarkStart w:id="1" w:name="_Toc318114732"/>
      <w:r w:rsidRPr="00592123">
        <w:rPr>
          <w:rFonts w:ascii="Cambria" w:eastAsia="Times New Roman" w:hAnsi="Cambria" w:cs="Times New Roman"/>
          <w:b/>
          <w:bCs/>
          <w:color w:val="365F91"/>
          <w:sz w:val="28"/>
          <w:szCs w:val="28"/>
          <w:lang w:val="nb-NO" w:eastAsia="nb-NO"/>
        </w:rPr>
        <w:lastRenderedPageBreak/>
        <w:t>Formål</w:t>
      </w:r>
      <w:bookmarkEnd w:id="1"/>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Dette dokumentet skal gi arkivet en generell rettledning i det daglige arbeid med arkiv, sak- og dokumentbehandling. Arkivrutinene skal underbygge de krav som stilles i kommunene i Nordhordlands arkivplan og de lover og forskrifter som har betydning for arkivarbeid og saksbehandling i offentlig forvaltning. </w:t>
      </w:r>
    </w:p>
    <w:p w:rsidR="00592123" w:rsidRPr="00592123" w:rsidRDefault="00592123" w:rsidP="00592123">
      <w:pPr>
        <w:keepNext/>
        <w:keepLines/>
        <w:numPr>
          <w:ilvl w:val="0"/>
          <w:numId w:val="4"/>
        </w:numPr>
        <w:spacing w:before="480" w:after="0"/>
        <w:outlineLvl w:val="0"/>
        <w:rPr>
          <w:rFonts w:ascii="Cambria" w:eastAsia="Times New Roman" w:hAnsi="Cambria" w:cs="Times New Roman"/>
          <w:b/>
          <w:bCs/>
          <w:color w:val="365F91"/>
          <w:sz w:val="28"/>
          <w:szCs w:val="28"/>
          <w:lang w:val="nb-NO" w:eastAsia="nb-NO"/>
        </w:rPr>
      </w:pPr>
      <w:bookmarkStart w:id="2" w:name="_Toc318114733"/>
      <w:bookmarkStart w:id="3" w:name="_Toc277699841"/>
      <w:r w:rsidRPr="00592123">
        <w:rPr>
          <w:rFonts w:ascii="Cambria" w:eastAsia="Times New Roman" w:hAnsi="Cambria" w:cs="Times New Roman"/>
          <w:b/>
          <w:bCs/>
          <w:color w:val="365F91"/>
          <w:sz w:val="28"/>
          <w:szCs w:val="28"/>
          <w:lang w:val="nb-NO" w:eastAsia="nb-NO"/>
        </w:rPr>
        <w:t>Målgruppe</w:t>
      </w:r>
      <w:bookmarkEnd w:id="2"/>
      <w:bookmarkEnd w:id="3"/>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Dokumentet retter seg mot alle brukere av WebSak som har oppgaver tilknyttet arkivet i kommunene i Nordhordland.</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Rutiner for saksbehandling og lederfunksjoner er beskrevet i egne dokumenter. </w:t>
      </w:r>
    </w:p>
    <w:p w:rsidR="00592123" w:rsidRPr="00592123" w:rsidRDefault="00592123" w:rsidP="00592123">
      <w:pPr>
        <w:keepNext/>
        <w:numPr>
          <w:ilvl w:val="0"/>
          <w:numId w:val="4"/>
        </w:numPr>
        <w:spacing w:before="360" w:after="120" w:line="240" w:lineRule="auto"/>
        <w:outlineLvl w:val="0"/>
        <w:rPr>
          <w:rFonts w:ascii="Cambria" w:eastAsia="Times New Roman" w:hAnsi="Cambria" w:cs="Times New Roman"/>
          <w:b/>
          <w:bCs/>
          <w:color w:val="365F91"/>
          <w:sz w:val="28"/>
          <w:szCs w:val="28"/>
          <w:lang w:val="nb-NO" w:eastAsia="nb-NO"/>
        </w:rPr>
      </w:pPr>
      <w:bookmarkStart w:id="4" w:name="_Toc318114734"/>
      <w:r w:rsidRPr="00592123">
        <w:rPr>
          <w:rFonts w:ascii="Cambria" w:eastAsia="Times New Roman" w:hAnsi="Cambria" w:cs="Times New Roman"/>
          <w:b/>
          <w:bCs/>
          <w:color w:val="365F91"/>
          <w:sz w:val="28"/>
          <w:szCs w:val="28"/>
          <w:lang w:val="nb-NO" w:eastAsia="nb-NO"/>
        </w:rPr>
        <w:t>Arkivets verktøy</w:t>
      </w:r>
      <w:bookmarkEnd w:id="4"/>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Arkivet benytter hovedsakelig WebSak Basis til journalføring, oppfølgingsoppgaver og rapportering tilknyttet arkivarbeidet, men enkelte av funksjonene må utføres i WebSak Fokus. Det er angitt i de respektive rutinebeskrivelser hvilke verktøy som skal benyttes ved utførelse av rutinen.</w:t>
      </w:r>
    </w:p>
    <w:p w:rsidR="00592123" w:rsidRPr="00592123" w:rsidRDefault="00592123" w:rsidP="00592123">
      <w:pPr>
        <w:keepNext/>
        <w:numPr>
          <w:ilvl w:val="0"/>
          <w:numId w:val="4"/>
        </w:numPr>
        <w:spacing w:before="360" w:after="120" w:line="240" w:lineRule="auto"/>
        <w:outlineLvl w:val="0"/>
        <w:rPr>
          <w:rFonts w:ascii="Cambria" w:eastAsia="Times New Roman" w:hAnsi="Cambria" w:cs="Times New Roman"/>
          <w:b/>
          <w:bCs/>
          <w:color w:val="365F91"/>
          <w:sz w:val="28"/>
          <w:szCs w:val="28"/>
          <w:lang w:val="nb-NO" w:eastAsia="nb-NO"/>
        </w:rPr>
      </w:pPr>
      <w:bookmarkStart w:id="5" w:name="_Toc318114735"/>
      <w:r w:rsidRPr="00592123">
        <w:rPr>
          <w:rFonts w:ascii="Cambria" w:eastAsia="Times New Roman" w:hAnsi="Cambria" w:cs="Times New Roman"/>
          <w:b/>
          <w:bCs/>
          <w:color w:val="365F91"/>
          <w:sz w:val="28"/>
          <w:szCs w:val="28"/>
          <w:lang w:val="nb-NO" w:eastAsia="nb-NO"/>
        </w:rPr>
        <w:t>Arkivets funksjoner</w:t>
      </w:r>
      <w:bookmarkEnd w:id="5"/>
    </w:p>
    <w:p w:rsidR="00592123" w:rsidRPr="00592123" w:rsidRDefault="00592123" w:rsidP="00592123">
      <w:pPr>
        <w:rPr>
          <w:rFonts w:ascii="Calibri" w:eastAsia="Times New Roman" w:hAnsi="Calibri" w:cs="Times New Roman"/>
          <w:b/>
          <w:lang w:val="nb-NO" w:eastAsia="nb-NO"/>
        </w:rPr>
      </w:pPr>
      <w:bookmarkStart w:id="6" w:name="_Toc277699846"/>
      <w:r w:rsidRPr="00592123">
        <w:rPr>
          <w:rFonts w:ascii="Calibri" w:eastAsia="Times New Roman" w:hAnsi="Calibri" w:cs="Times New Roman"/>
          <w:lang w:val="nb-NO" w:eastAsia="nb-NO"/>
        </w:rPr>
        <w:t xml:space="preserve">Det viktigste målet for arkivet er å være et godt redskap for saksbehandlerne og lederne i deres daglige arbeid. Rask tilgang til dokumenter og informasjon i saksbehandlingen sparer tid og penger. For å få en effektiv tilgang må </w:t>
      </w:r>
      <w:r w:rsidRPr="00592123">
        <w:rPr>
          <w:rFonts w:ascii="Calibri" w:eastAsia="Times New Roman" w:hAnsi="Calibri" w:cs="Times New Roman"/>
          <w:b/>
          <w:lang w:val="nb-NO" w:eastAsia="nb-NO"/>
        </w:rPr>
        <w:t>alle</w:t>
      </w:r>
      <w:r w:rsidRPr="00592123">
        <w:rPr>
          <w:rFonts w:ascii="Calibri" w:eastAsia="Times New Roman" w:hAnsi="Calibri" w:cs="Times New Roman"/>
          <w:lang w:val="nb-NO" w:eastAsia="nb-NO"/>
        </w:rPr>
        <w:t xml:space="preserve"> </w:t>
      </w:r>
      <w:r w:rsidRPr="00592123">
        <w:rPr>
          <w:rFonts w:ascii="Calibri" w:eastAsia="Times New Roman" w:hAnsi="Calibri" w:cs="Times New Roman"/>
          <w:b/>
          <w:lang w:val="nb-NO" w:eastAsia="nb-NO"/>
        </w:rPr>
        <w:t>saksdokumenter være registrert i arkivsystemet.</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Som arkivar skal du </w:t>
      </w:r>
    </w:p>
    <w:p w:rsidR="00592123" w:rsidRPr="00592123" w:rsidRDefault="00592123" w:rsidP="00592123">
      <w:pPr>
        <w:numPr>
          <w:ilvl w:val="0"/>
          <w:numId w:val="5"/>
        </w:numPr>
        <w:spacing w:after="0" w:line="240" w:lineRule="auto"/>
        <w:contextualSpacing/>
        <w:rPr>
          <w:rFonts w:ascii="Calibri" w:eastAsia="Times New Roman" w:hAnsi="Calibri" w:cs="Times New Roman"/>
          <w:lang w:val="nb-NO" w:eastAsia="nb-NO"/>
        </w:rPr>
      </w:pPr>
      <w:r w:rsidRPr="00592123">
        <w:rPr>
          <w:rFonts w:ascii="Calibri" w:eastAsia="Times New Roman" w:hAnsi="Calibri" w:cs="Times New Roman"/>
          <w:lang w:val="nb-NO" w:eastAsia="nb-NO"/>
        </w:rPr>
        <w:t>til enhver tid kunne framskaffe oversikt over hver enkelt registrert sak, hvem som er saksbehandler og om saken er til behandling eller avsluttet.</w:t>
      </w:r>
    </w:p>
    <w:p w:rsidR="00592123" w:rsidRPr="00592123" w:rsidRDefault="00592123" w:rsidP="00592123">
      <w:pPr>
        <w:numPr>
          <w:ilvl w:val="0"/>
          <w:numId w:val="5"/>
        </w:numPr>
        <w:spacing w:after="0" w:line="240" w:lineRule="auto"/>
        <w:contextualSpacing/>
        <w:rPr>
          <w:rFonts w:ascii="Calibri" w:eastAsia="Times New Roman" w:hAnsi="Calibri" w:cs="Times New Roman"/>
          <w:lang w:val="nb-NO" w:eastAsia="nb-NO"/>
        </w:rPr>
      </w:pPr>
      <w:r w:rsidRPr="00592123">
        <w:rPr>
          <w:rFonts w:ascii="Calibri" w:eastAsia="Times New Roman" w:hAnsi="Calibri" w:cs="Times New Roman"/>
          <w:lang w:val="nb-NO" w:eastAsia="nb-NO"/>
        </w:rPr>
        <w:t>følge opp saksbehandlingen i forbindelse med journalføring slik at kommunene i Nordhordland sine postlister blir komplett i henhold til kommunene i Nordhordland sine  skriveregler</w:t>
      </w:r>
    </w:p>
    <w:p w:rsidR="00592123" w:rsidRPr="00592123" w:rsidRDefault="00592123" w:rsidP="00592123">
      <w:pPr>
        <w:numPr>
          <w:ilvl w:val="0"/>
          <w:numId w:val="5"/>
        </w:numPr>
        <w:spacing w:after="0" w:line="240" w:lineRule="auto"/>
        <w:contextualSpacing/>
        <w:rPr>
          <w:rFonts w:ascii="Calibri" w:eastAsia="Times New Roman" w:hAnsi="Calibri" w:cs="Times New Roman"/>
          <w:lang w:val="nb-NO" w:eastAsia="nb-NO"/>
        </w:rPr>
      </w:pPr>
      <w:r w:rsidRPr="00592123">
        <w:rPr>
          <w:rFonts w:ascii="Calibri" w:eastAsia="Times New Roman" w:hAnsi="Calibri" w:cs="Times New Roman"/>
          <w:lang w:val="nb-NO" w:eastAsia="nb-NO"/>
        </w:rPr>
        <w:t>sikre at leders restanseoppfølging skjer i henhold til fastsatte rutiner</w:t>
      </w:r>
    </w:p>
    <w:p w:rsidR="00592123" w:rsidRPr="00592123" w:rsidRDefault="00592123" w:rsidP="00592123">
      <w:pPr>
        <w:numPr>
          <w:ilvl w:val="0"/>
          <w:numId w:val="5"/>
        </w:numPr>
        <w:spacing w:after="0" w:line="240" w:lineRule="auto"/>
        <w:contextualSpacing/>
        <w:rPr>
          <w:rFonts w:ascii="Calibri" w:eastAsia="Times New Roman" w:hAnsi="Calibri" w:cs="Times New Roman"/>
          <w:lang w:val="nb-NO" w:eastAsia="nb-NO"/>
        </w:rPr>
      </w:pPr>
      <w:r w:rsidRPr="00592123">
        <w:rPr>
          <w:rFonts w:ascii="Calibri" w:eastAsia="Times New Roman" w:hAnsi="Calibri" w:cs="Times New Roman"/>
          <w:lang w:val="nb-NO" w:eastAsia="nb-NO"/>
        </w:rPr>
        <w:t>bistå med å finne fram papirdokumenter som grunnet ukurant størrelse/format ikke har blitt skannet og som ønskes utlånt fra arkivet</w:t>
      </w:r>
    </w:p>
    <w:p w:rsidR="00592123" w:rsidRPr="00592123" w:rsidRDefault="00592123" w:rsidP="00592123">
      <w:pPr>
        <w:numPr>
          <w:ilvl w:val="0"/>
          <w:numId w:val="5"/>
        </w:numPr>
        <w:spacing w:after="0" w:line="240" w:lineRule="auto"/>
        <w:contextualSpacing/>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ivareta behov for informasjon og veiledning vedrørende bruk av arkivet </w:t>
      </w:r>
    </w:p>
    <w:p w:rsidR="00592123" w:rsidRPr="00592123" w:rsidRDefault="00592123" w:rsidP="00592123">
      <w:pPr>
        <w:numPr>
          <w:ilvl w:val="0"/>
          <w:numId w:val="5"/>
        </w:numPr>
        <w:spacing w:after="0" w:line="240" w:lineRule="auto"/>
        <w:contextualSpacing/>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kjenne til og arbeide etter de lover og regler som gjelder for arkivarbeidet </w:t>
      </w:r>
    </w:p>
    <w:p w:rsidR="00592123" w:rsidRPr="00592123" w:rsidRDefault="00592123" w:rsidP="00592123">
      <w:pPr>
        <w:rPr>
          <w:rFonts w:ascii="Calibri" w:eastAsia="Times New Roman" w:hAnsi="Calibri" w:cs="Times New Roman"/>
          <w:lang w:val="nb-NO" w:eastAsia="nb-NO"/>
        </w:rPr>
      </w:pP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Arkivleder er ansvarlig for å sikre bevaring av arkivmateriale som har betydelig kulturell eller forskningsmessig verdi, eller som inneholder rettslig eller viktig forvaltningsmessig dokumentasjon, slik at dette materialet blir bevart og gjort tilgjengelig for ettertiden, </w:t>
      </w:r>
      <w:hyperlink r:id="rId34" w:anchor="1" w:history="1">
        <w:r w:rsidRPr="00592123">
          <w:rPr>
            <w:rFonts w:ascii="Calibri" w:eastAsia="Times New Roman" w:hAnsi="Calibri" w:cs="Times New Roman"/>
            <w:u w:val="single"/>
            <w:lang w:val="nb-NO" w:eastAsia="nb-NO"/>
          </w:rPr>
          <w:t>jf. arkivlovens formålsparagraf: § 1</w:t>
        </w:r>
      </w:hyperlink>
      <w:r w:rsidRPr="00592123">
        <w:rPr>
          <w:rFonts w:ascii="Calibri" w:eastAsia="Times New Roman" w:hAnsi="Calibri" w:cs="Times New Roman"/>
          <w:lang w:val="nb-NO" w:eastAsia="nb-NO"/>
        </w:rPr>
        <w:t>.</w:t>
      </w:r>
    </w:p>
    <w:p w:rsidR="00592123" w:rsidRPr="00592123" w:rsidRDefault="00592123" w:rsidP="00592123">
      <w:pPr>
        <w:rPr>
          <w:rFonts w:ascii="Cambria" w:eastAsia="Times New Roman" w:hAnsi="Cambria" w:cs="Times New Roman"/>
          <w:b/>
          <w:bCs/>
          <w:color w:val="365F91"/>
          <w:sz w:val="28"/>
          <w:szCs w:val="28"/>
          <w:lang w:val="nb-NO" w:eastAsia="nb-NO"/>
        </w:rPr>
      </w:pPr>
      <w:r w:rsidRPr="00592123">
        <w:rPr>
          <w:rFonts w:ascii="Calibri" w:eastAsia="Times New Roman" w:hAnsi="Calibri" w:cs="Times New Roman"/>
          <w:lang w:val="nb-NO" w:eastAsia="nb-NO"/>
        </w:rPr>
        <w:br w:type="page"/>
      </w:r>
    </w:p>
    <w:p w:rsidR="00592123" w:rsidRPr="00592123" w:rsidRDefault="00592123" w:rsidP="00592123">
      <w:pPr>
        <w:keepNext/>
        <w:numPr>
          <w:ilvl w:val="0"/>
          <w:numId w:val="4"/>
        </w:numPr>
        <w:spacing w:before="360" w:after="120" w:line="240" w:lineRule="auto"/>
        <w:outlineLvl w:val="0"/>
        <w:rPr>
          <w:rFonts w:ascii="Cambria" w:eastAsia="Times New Roman" w:hAnsi="Cambria" w:cs="Times New Roman"/>
          <w:b/>
          <w:bCs/>
          <w:color w:val="365F91"/>
          <w:sz w:val="28"/>
          <w:szCs w:val="28"/>
          <w:lang w:val="nb-NO" w:eastAsia="nb-NO"/>
        </w:rPr>
      </w:pPr>
      <w:bookmarkStart w:id="7" w:name="_Toc318114736"/>
      <w:r w:rsidRPr="00592123">
        <w:rPr>
          <w:rFonts w:ascii="Cambria" w:eastAsia="Times New Roman" w:hAnsi="Cambria" w:cs="Times New Roman"/>
          <w:b/>
          <w:bCs/>
          <w:color w:val="365F91"/>
          <w:sz w:val="28"/>
          <w:szCs w:val="28"/>
          <w:lang w:val="nb-NO" w:eastAsia="nb-NO"/>
        </w:rPr>
        <w:lastRenderedPageBreak/>
        <w:t>Bli kjent med WebSak Basis</w:t>
      </w:r>
      <w:bookmarkEnd w:id="7"/>
    </w:p>
    <w:bookmarkEnd w:id="6"/>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Times New Roman"/>
          <w:noProof/>
          <w:lang w:eastAsia="nn-NO"/>
        </w:rPr>
        <mc:AlternateContent>
          <mc:Choice Requires="wps">
            <w:drawing>
              <wp:anchor distT="0" distB="0" distL="114300" distR="114300" simplePos="0" relativeHeight="251664384" behindDoc="0" locked="0" layoutInCell="1" allowOverlap="1" wp14:anchorId="32E468A0" wp14:editId="7F8EA03B">
                <wp:simplePos x="0" y="0"/>
                <wp:positionH relativeFrom="column">
                  <wp:posOffset>4951095</wp:posOffset>
                </wp:positionH>
                <wp:positionV relativeFrom="paragraph">
                  <wp:posOffset>301625</wp:posOffset>
                </wp:positionV>
                <wp:extent cx="1664335" cy="609600"/>
                <wp:effectExtent l="476250" t="0" r="12065" b="285750"/>
                <wp:wrapNone/>
                <wp:docPr id="30"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4335" cy="609600"/>
                        </a:xfrm>
                        <a:prstGeom prst="wedgeRectCallout">
                          <a:avLst>
                            <a:gd name="adj1" fmla="val -75944"/>
                            <a:gd name="adj2" fmla="val 88648"/>
                          </a:avLst>
                        </a:prstGeom>
                        <a:solidFill>
                          <a:srgbClr val="4F81BD">
                            <a:lumMod val="20000"/>
                            <a:lumOff val="80000"/>
                          </a:srgbClr>
                        </a:solidFill>
                        <a:ln w="19050">
                          <a:solidFill>
                            <a:srgbClr val="4F81BD">
                              <a:lumMod val="75000"/>
                              <a:lumOff val="0"/>
                            </a:srgbClr>
                          </a:solidFill>
                          <a:miter lim="800000"/>
                          <a:headEnd/>
                          <a:tailEnd/>
                        </a:ln>
                      </wps:spPr>
                      <wps:txbx>
                        <w:txbxContent>
                          <w:p w:rsidR="00592123" w:rsidRDefault="00592123" w:rsidP="00592123">
                            <w:pPr>
                              <w:pStyle w:val="Ingenmellomrom"/>
                            </w:pPr>
                            <w:r>
                              <w:t>Knapperad for ulike systemfunksjoner og rapporter.</w:t>
                            </w:r>
                          </w:p>
                          <w:p w:rsidR="00592123" w:rsidRDefault="00592123" w:rsidP="005921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8" o:spid="_x0000_s1026" type="#_x0000_t61" style="position:absolute;margin-left:389.85pt;margin-top:23.75pt;width:131.05pt;height:4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" adj="-5604,29948" fillcolor="#dce6f2" strokecolor="#376092" strokeweight="1.5pt">
                <v:textbox>
                  <w:txbxContent>
                    <w:p w:rsidR="00592123" w:rsidRDefault="00592123" w:rsidP="00592123">
                      <w:pPr>
                        <w:pStyle w:val="Ingenmellomrom"/>
                      </w:pPr>
                      <w:r>
                        <w:t>Knapperad for ulike systemfunksjoner og rapporter.</w:t>
                      </w:r>
                    </w:p>
                    <w:p w:rsidR="00592123" w:rsidRDefault="00592123" w:rsidP="00592123"/>
                  </w:txbxContent>
                </v:textbox>
              </v:shape>
            </w:pict>
          </mc:Fallback>
        </mc:AlternateContent>
      </w:r>
      <w:r w:rsidRPr="00592123">
        <w:rPr>
          <w:rFonts w:ascii="Calibri" w:eastAsia="Times New Roman" w:hAnsi="Calibri" w:cs="Calibri"/>
          <w:lang w:val="nb-NO" w:eastAsia="nb-NO"/>
        </w:rPr>
        <w:t>Nedenfor vises hovedbildet i arkivverktøyet WebSak Basis.</w:t>
      </w:r>
    </w:p>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Times New Roman"/>
          <w:noProof/>
          <w:lang w:eastAsia="nn-NO"/>
        </w:rPr>
        <mc:AlternateContent>
          <mc:Choice Requires="wps">
            <w:drawing>
              <wp:anchor distT="0" distB="0" distL="114300" distR="114300" simplePos="0" relativeHeight="251666432" behindDoc="0" locked="0" layoutInCell="1" allowOverlap="1" wp14:anchorId="09DEF28C" wp14:editId="490B938A">
                <wp:simplePos x="0" y="0"/>
                <wp:positionH relativeFrom="column">
                  <wp:posOffset>64770</wp:posOffset>
                </wp:positionH>
                <wp:positionV relativeFrom="paragraph">
                  <wp:posOffset>45085</wp:posOffset>
                </wp:positionV>
                <wp:extent cx="1748155" cy="485775"/>
                <wp:effectExtent l="0" t="0" r="23495" b="657225"/>
                <wp:wrapNone/>
                <wp:docPr id="29"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8155" cy="485775"/>
                        </a:xfrm>
                        <a:prstGeom prst="wedgeRectCallout">
                          <a:avLst>
                            <a:gd name="adj1" fmla="val -37106"/>
                            <a:gd name="adj2" fmla="val 171046"/>
                          </a:avLst>
                        </a:prstGeom>
                        <a:solidFill>
                          <a:srgbClr val="4F81BD">
                            <a:lumMod val="20000"/>
                            <a:lumOff val="80000"/>
                          </a:srgbClr>
                        </a:solidFill>
                        <a:ln w="19050">
                          <a:solidFill>
                            <a:srgbClr val="4F81BD">
                              <a:lumMod val="75000"/>
                              <a:lumOff val="0"/>
                            </a:srgbClr>
                          </a:solidFill>
                          <a:miter lim="800000"/>
                          <a:headEnd/>
                          <a:tailEnd/>
                        </a:ln>
                      </wps:spPr>
                      <wps:txbx>
                        <w:txbxContent>
                          <w:p w:rsidR="00592123" w:rsidRDefault="00592123" w:rsidP="00592123">
                            <w:pPr>
                              <w:pStyle w:val="Ingenmellomrom"/>
                            </w:pPr>
                            <w:r>
                              <w:t>Knapper for skifte mellom arbeidsflater.</w:t>
                            </w:r>
                          </w:p>
                          <w:p w:rsidR="00592123" w:rsidRDefault="00592123" w:rsidP="005921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6" o:spid="_x0000_s1027" type="#_x0000_t61" style="position:absolute;margin-left:5.1pt;margin-top:3.55pt;width:137.65pt;height:3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" adj="2785,47746" fillcolor="#dce6f2" strokecolor="#376092" strokeweight="1.5pt">
                <v:textbox>
                  <w:txbxContent>
                    <w:p w:rsidR="00592123" w:rsidRDefault="00592123" w:rsidP="00592123">
                      <w:pPr>
                        <w:pStyle w:val="Ingenmellomrom"/>
                      </w:pPr>
                      <w:r>
                        <w:t>Knapper for skifte mellom arbeidsflater.</w:t>
                      </w:r>
                    </w:p>
                    <w:p w:rsidR="00592123" w:rsidRDefault="00592123" w:rsidP="00592123"/>
                  </w:txbxContent>
                </v:textbox>
              </v:shape>
            </w:pict>
          </mc:Fallback>
        </mc:AlternateContent>
      </w:r>
    </w:p>
    <w:p w:rsidR="00592123" w:rsidRPr="00592123" w:rsidRDefault="00592123" w:rsidP="00592123">
      <w:pPr>
        <w:rPr>
          <w:rFonts w:ascii="Calibri" w:eastAsia="Times New Roman" w:hAnsi="Calibri" w:cs="Calibri"/>
          <w:lang w:val="nb-NO" w:eastAsia="nb-NO"/>
        </w:rPr>
      </w:pPr>
    </w:p>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Times New Roman"/>
          <w:noProof/>
          <w:lang w:eastAsia="nn-NO"/>
        </w:rPr>
        <mc:AlternateContent>
          <mc:Choice Requires="wps">
            <w:drawing>
              <wp:anchor distT="0" distB="0" distL="114300" distR="114300" simplePos="0" relativeHeight="251662336" behindDoc="0" locked="0" layoutInCell="1" allowOverlap="1" wp14:anchorId="71631EE6" wp14:editId="02A563C1">
                <wp:simplePos x="0" y="0"/>
                <wp:positionH relativeFrom="column">
                  <wp:posOffset>5324475</wp:posOffset>
                </wp:positionH>
                <wp:positionV relativeFrom="paragraph">
                  <wp:posOffset>1446530</wp:posOffset>
                </wp:positionV>
                <wp:extent cx="1290955" cy="790575"/>
                <wp:effectExtent l="266700" t="0" r="23495" b="28575"/>
                <wp:wrapNone/>
                <wp:docPr id="2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0955" cy="790575"/>
                        </a:xfrm>
                        <a:prstGeom prst="wedgeRectCallout">
                          <a:avLst>
                            <a:gd name="adj1" fmla="val -68495"/>
                            <a:gd name="adj2" fmla="val -31204"/>
                          </a:avLst>
                        </a:prstGeom>
                        <a:solidFill>
                          <a:srgbClr val="4F81BD">
                            <a:lumMod val="20000"/>
                            <a:lumOff val="80000"/>
                          </a:srgbClr>
                        </a:solidFill>
                        <a:ln w="19050">
                          <a:solidFill>
                            <a:srgbClr val="4F81BD">
                              <a:lumMod val="75000"/>
                              <a:lumOff val="0"/>
                            </a:srgbClr>
                          </a:solidFill>
                          <a:miter lim="800000"/>
                          <a:headEnd/>
                          <a:tailEnd/>
                        </a:ln>
                      </wps:spPr>
                      <wps:txbx>
                        <w:txbxContent>
                          <w:p w:rsidR="00592123" w:rsidRDefault="00592123" w:rsidP="00592123">
                            <w:pPr>
                              <w:pStyle w:val="Ingenmellomrom"/>
                            </w:pPr>
                            <w:r>
                              <w:t xml:space="preserve">Detaljinformasjon om den enkelte </w:t>
                            </w:r>
                            <w:r>
                              <w:rPr>
                                <w:i/>
                              </w:rPr>
                              <w:t>journalpost</w:t>
                            </w:r>
                            <w:r>
                              <w:t xml:space="preserve"> i saken.</w:t>
                            </w:r>
                          </w:p>
                          <w:p w:rsidR="00592123" w:rsidRDefault="00592123" w:rsidP="005921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8" type="#_x0000_t61" style="position:absolute;margin-left:419.25pt;margin-top:113.9pt;width:101.65pt;height:6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" adj="-3995,4060" fillcolor="#dce6f2" strokecolor="#376092" strokeweight="1.5pt">
                <v:textbox>
                  <w:txbxContent>
                    <w:p w:rsidR="00592123" w:rsidRDefault="00592123" w:rsidP="00592123">
                      <w:pPr>
                        <w:pStyle w:val="Ingenmellomrom"/>
                      </w:pPr>
                      <w:r>
                        <w:t xml:space="preserve">Detaljinformasjon om den enkelte </w:t>
                      </w:r>
                      <w:r>
                        <w:rPr>
                          <w:i/>
                        </w:rPr>
                        <w:t>journalpost</w:t>
                      </w:r>
                      <w:r>
                        <w:t xml:space="preserve"> i saken.</w:t>
                      </w:r>
                    </w:p>
                    <w:p w:rsidR="00592123" w:rsidRDefault="00592123" w:rsidP="00592123"/>
                  </w:txbxContent>
                </v:textbox>
              </v:shape>
            </w:pict>
          </mc:Fallback>
        </mc:AlternateContent>
      </w:r>
      <w:r w:rsidRPr="00592123">
        <w:rPr>
          <w:rFonts w:ascii="Calibri" w:eastAsia="Times New Roman" w:hAnsi="Calibri" w:cs="Times New Roman"/>
          <w:noProof/>
          <w:lang w:eastAsia="nn-NO"/>
        </w:rPr>
        <mc:AlternateContent>
          <mc:Choice Requires="wps">
            <w:drawing>
              <wp:anchor distT="0" distB="0" distL="114300" distR="114300" simplePos="0" relativeHeight="251660288" behindDoc="0" locked="0" layoutInCell="1" allowOverlap="1" wp14:anchorId="1DF0A2E1" wp14:editId="33A55B52">
                <wp:simplePos x="0" y="0"/>
                <wp:positionH relativeFrom="column">
                  <wp:posOffset>5229225</wp:posOffset>
                </wp:positionH>
                <wp:positionV relativeFrom="paragraph">
                  <wp:posOffset>208280</wp:posOffset>
                </wp:positionV>
                <wp:extent cx="1290955" cy="485775"/>
                <wp:effectExtent l="209550" t="0" r="23495" b="28575"/>
                <wp:wrapNone/>
                <wp:docPr id="2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0955" cy="485775"/>
                        </a:xfrm>
                        <a:prstGeom prst="wedgeRectCallout">
                          <a:avLst>
                            <a:gd name="adj1" fmla="val -63528"/>
                            <a:gd name="adj2" fmla="val -26995"/>
                          </a:avLst>
                        </a:prstGeom>
                        <a:solidFill>
                          <a:srgbClr val="4F81BD">
                            <a:lumMod val="20000"/>
                            <a:lumOff val="80000"/>
                          </a:srgbClr>
                        </a:solidFill>
                        <a:ln w="19050">
                          <a:solidFill>
                            <a:srgbClr val="4F81BD">
                              <a:lumMod val="75000"/>
                              <a:lumOff val="0"/>
                            </a:srgbClr>
                          </a:solidFill>
                          <a:miter lim="800000"/>
                          <a:headEnd/>
                          <a:tailEnd/>
                        </a:ln>
                      </wps:spPr>
                      <wps:txbx>
                        <w:txbxContent>
                          <w:p w:rsidR="00592123" w:rsidRDefault="00592123" w:rsidP="00592123">
                            <w:pPr>
                              <w:pStyle w:val="Ingenmellomrom"/>
                            </w:pPr>
                            <w:r>
                              <w:t xml:space="preserve">Detaljinformasjon om </w:t>
                            </w:r>
                            <w:r>
                              <w:rPr>
                                <w:i/>
                              </w:rPr>
                              <w:t>arkivsaken</w:t>
                            </w:r>
                            <w:r>
                              <w:t>.</w:t>
                            </w:r>
                          </w:p>
                          <w:p w:rsidR="00592123" w:rsidRDefault="00592123" w:rsidP="005921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9" type="#_x0000_t61" style="position:absolute;margin-left:411.75pt;margin-top:16.4pt;width:101.65pt;height:3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" adj="-2922,4969" fillcolor="#dce6f2" strokecolor="#376092" strokeweight="1.5pt">
                <v:textbox>
                  <w:txbxContent>
                    <w:p w:rsidR="00592123" w:rsidRDefault="00592123" w:rsidP="00592123">
                      <w:pPr>
                        <w:pStyle w:val="Ingenmellomrom"/>
                      </w:pPr>
                      <w:r>
                        <w:t xml:space="preserve">Detaljinformasjon om </w:t>
                      </w:r>
                      <w:r>
                        <w:rPr>
                          <w:i/>
                        </w:rPr>
                        <w:t>arkivsaken</w:t>
                      </w:r>
                      <w:r>
                        <w:t>.</w:t>
                      </w:r>
                    </w:p>
                    <w:p w:rsidR="00592123" w:rsidRDefault="00592123" w:rsidP="00592123"/>
                  </w:txbxContent>
                </v:textbox>
              </v:shape>
            </w:pict>
          </mc:Fallback>
        </mc:AlternateContent>
      </w:r>
      <w:r w:rsidRPr="00592123">
        <w:rPr>
          <w:rFonts w:ascii="Calibri" w:eastAsia="Times New Roman" w:hAnsi="Calibri" w:cs="Times New Roman"/>
          <w:noProof/>
          <w:lang w:eastAsia="nn-NO"/>
        </w:rPr>
        <mc:AlternateContent>
          <mc:Choice Requires="wps">
            <w:drawing>
              <wp:anchor distT="0" distB="0" distL="114300" distR="114300" simplePos="0" relativeHeight="251661312" behindDoc="0" locked="0" layoutInCell="1" allowOverlap="1" wp14:anchorId="69AD3180" wp14:editId="3450FE1A">
                <wp:simplePos x="0" y="0"/>
                <wp:positionH relativeFrom="column">
                  <wp:posOffset>1647825</wp:posOffset>
                </wp:positionH>
                <wp:positionV relativeFrom="paragraph">
                  <wp:posOffset>1933575</wp:posOffset>
                </wp:positionV>
                <wp:extent cx="1353185" cy="598805"/>
                <wp:effectExtent l="152400" t="438150" r="18415" b="10795"/>
                <wp:wrapNone/>
                <wp:docPr id="2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598805"/>
                        </a:xfrm>
                        <a:prstGeom prst="wedgeRectCallout">
                          <a:avLst>
                            <a:gd name="adj1" fmla="val -57792"/>
                            <a:gd name="adj2" fmla="val -117444"/>
                          </a:avLst>
                        </a:prstGeom>
                        <a:solidFill>
                          <a:srgbClr val="4F81BD">
                            <a:lumMod val="20000"/>
                            <a:lumOff val="80000"/>
                          </a:srgbClr>
                        </a:solidFill>
                        <a:ln w="19050">
                          <a:solidFill>
                            <a:srgbClr val="4F81BD">
                              <a:lumMod val="75000"/>
                              <a:lumOff val="0"/>
                            </a:srgbClr>
                          </a:solidFill>
                          <a:miter lim="800000"/>
                          <a:headEnd/>
                          <a:tailEnd/>
                        </a:ln>
                      </wps:spPr>
                      <wps:txbx>
                        <w:txbxContent>
                          <w:p w:rsidR="00592123" w:rsidRDefault="00592123" w:rsidP="00592123">
                            <w:pPr>
                              <w:pStyle w:val="Ingenmellomrom"/>
                            </w:pPr>
                            <w:r>
                              <w:t>Fane for visning av alle journalposter i arkivsaken.</w:t>
                            </w:r>
                          </w:p>
                          <w:p w:rsidR="00592123" w:rsidRDefault="00592123" w:rsidP="005921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30" type="#_x0000_t61" style="position:absolute;margin-left:129.75pt;margin-top:152.25pt;width:106.55pt;height:4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" adj="-1683,-14568" fillcolor="#dce6f2" strokecolor="#376092" strokeweight="1.5pt">
                <v:textbox>
                  <w:txbxContent>
                    <w:p w:rsidR="00592123" w:rsidRDefault="00592123" w:rsidP="00592123">
                      <w:pPr>
                        <w:pStyle w:val="Ingenmellomrom"/>
                      </w:pPr>
                      <w:r>
                        <w:t>Fane for visning av alle journalposter i arkivsaken.</w:t>
                      </w:r>
                    </w:p>
                    <w:p w:rsidR="00592123" w:rsidRDefault="00592123" w:rsidP="00592123"/>
                  </w:txbxContent>
                </v:textbox>
              </v:shape>
            </w:pict>
          </mc:Fallback>
        </mc:AlternateContent>
      </w:r>
      <w:r w:rsidRPr="00592123">
        <w:rPr>
          <w:rFonts w:ascii="Calibri" w:eastAsia="Times New Roman" w:hAnsi="Calibri" w:cs="Times New Roman"/>
          <w:noProof/>
          <w:lang w:eastAsia="nn-NO"/>
        </w:rPr>
        <mc:AlternateContent>
          <mc:Choice Requires="wps">
            <w:drawing>
              <wp:anchor distT="0" distB="0" distL="114300" distR="114300" simplePos="0" relativeHeight="251663360" behindDoc="0" locked="0" layoutInCell="1" allowOverlap="1" wp14:anchorId="2230F5ED" wp14:editId="4B574DB4">
                <wp:simplePos x="0" y="0"/>
                <wp:positionH relativeFrom="column">
                  <wp:posOffset>4005580</wp:posOffset>
                </wp:positionH>
                <wp:positionV relativeFrom="paragraph">
                  <wp:posOffset>3300095</wp:posOffset>
                </wp:positionV>
                <wp:extent cx="1666875" cy="594360"/>
                <wp:effectExtent l="0" t="1295400" r="28575" b="15240"/>
                <wp:wrapNone/>
                <wp:docPr id="2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594360"/>
                        </a:xfrm>
                        <a:prstGeom prst="wedgeRectCallout">
                          <a:avLst>
                            <a:gd name="adj1" fmla="val -2532"/>
                            <a:gd name="adj2" fmla="val -260792"/>
                          </a:avLst>
                        </a:prstGeom>
                        <a:solidFill>
                          <a:srgbClr val="4F81BD">
                            <a:lumMod val="20000"/>
                            <a:lumOff val="80000"/>
                          </a:srgbClr>
                        </a:solidFill>
                        <a:ln w="19050">
                          <a:solidFill>
                            <a:srgbClr val="4F81BD">
                              <a:lumMod val="75000"/>
                              <a:lumOff val="0"/>
                            </a:srgbClr>
                          </a:solidFill>
                          <a:miter lim="800000"/>
                          <a:headEnd/>
                          <a:tailEnd/>
                        </a:ln>
                      </wps:spPr>
                      <wps:txbx>
                        <w:txbxContent>
                          <w:p w:rsidR="00592123" w:rsidRDefault="00592123" w:rsidP="00592123">
                            <w:pPr>
                              <w:pStyle w:val="Ingenmellomrom"/>
                            </w:pPr>
                            <w:r>
                              <w:t xml:space="preserve">Funksjoner for å jobbe med journalpostens </w:t>
                            </w:r>
                            <w:r>
                              <w:rPr>
                                <w:i/>
                              </w:rPr>
                              <w:t>saksdokumenter</w:t>
                            </w:r>
                            <w:r>
                              <w:t>.</w:t>
                            </w:r>
                          </w:p>
                          <w:p w:rsidR="00592123" w:rsidRDefault="00592123" w:rsidP="005921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31" type="#_x0000_t61" style="position:absolute;margin-left:315.4pt;margin-top:259.85pt;width:131.25pt;height:46.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" adj="10253,-45531" fillcolor="#dce6f2" strokecolor="#376092" strokeweight="1.5pt">
                <v:textbox>
                  <w:txbxContent>
                    <w:p w:rsidR="00592123" w:rsidRDefault="00592123" w:rsidP="00592123">
                      <w:pPr>
                        <w:pStyle w:val="Ingenmellomrom"/>
                      </w:pPr>
                      <w:r>
                        <w:t xml:space="preserve">Funksjoner for å jobbe med journalpostens </w:t>
                      </w:r>
                      <w:r>
                        <w:rPr>
                          <w:i/>
                        </w:rPr>
                        <w:t>saksdokumenter</w:t>
                      </w:r>
                      <w:r>
                        <w:t>.</w:t>
                      </w:r>
                    </w:p>
                    <w:p w:rsidR="00592123" w:rsidRDefault="00592123" w:rsidP="00592123"/>
                  </w:txbxContent>
                </v:textbox>
              </v:shape>
            </w:pict>
          </mc:Fallback>
        </mc:AlternateContent>
      </w:r>
      <w:r w:rsidRPr="00592123">
        <w:rPr>
          <w:rFonts w:ascii="Calibri" w:eastAsia="Times New Roman" w:hAnsi="Calibri" w:cs="Calibri"/>
          <w:noProof/>
          <w:lang w:eastAsia="nn-NO"/>
        </w:rPr>
        <w:drawing>
          <wp:inline distT="0" distB="0" distL="0" distR="0" wp14:anchorId="6F4CCC9A" wp14:editId="70522475">
            <wp:extent cx="5762625" cy="3257550"/>
            <wp:effectExtent l="0" t="0" r="9525" b="0"/>
            <wp:docPr id="1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2625" cy="3257550"/>
                    </a:xfrm>
                    <a:prstGeom prst="rect">
                      <a:avLst/>
                    </a:prstGeom>
                    <a:noFill/>
                    <a:ln>
                      <a:noFill/>
                    </a:ln>
                  </pic:spPr>
                </pic:pic>
              </a:graphicData>
            </a:graphic>
          </wp:inline>
        </w:drawing>
      </w:r>
    </w:p>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Times New Roman"/>
          <w:noProof/>
          <w:lang w:eastAsia="nn-NO"/>
        </w:rPr>
        <mc:AlternateContent>
          <mc:Choice Requires="wps">
            <w:drawing>
              <wp:anchor distT="0" distB="0" distL="114300" distR="114300" simplePos="0" relativeHeight="251659264" behindDoc="0" locked="0" layoutInCell="1" allowOverlap="1" wp14:anchorId="05189E24" wp14:editId="1C777D95">
                <wp:simplePos x="0" y="0"/>
                <wp:positionH relativeFrom="column">
                  <wp:posOffset>64770</wp:posOffset>
                </wp:positionH>
                <wp:positionV relativeFrom="paragraph">
                  <wp:posOffset>30480</wp:posOffset>
                </wp:positionV>
                <wp:extent cx="914400" cy="453390"/>
                <wp:effectExtent l="0" t="1485900" r="19050" b="22860"/>
                <wp:wrapNone/>
                <wp:docPr id="2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3390"/>
                        </a:xfrm>
                        <a:prstGeom prst="wedgeRectCallout">
                          <a:avLst>
                            <a:gd name="adj1" fmla="val 27431"/>
                            <a:gd name="adj2" fmla="val -364847"/>
                          </a:avLst>
                        </a:prstGeom>
                        <a:solidFill>
                          <a:srgbClr val="4F81BD">
                            <a:lumMod val="20000"/>
                            <a:lumOff val="80000"/>
                          </a:srgbClr>
                        </a:solidFill>
                        <a:ln w="19050">
                          <a:solidFill>
                            <a:srgbClr val="4F81BD">
                              <a:lumMod val="75000"/>
                              <a:lumOff val="0"/>
                            </a:srgbClr>
                          </a:solidFill>
                          <a:miter lim="800000"/>
                          <a:headEnd/>
                          <a:tailEnd/>
                        </a:ln>
                      </wps:spPr>
                      <wps:txbx>
                        <w:txbxContent>
                          <w:p w:rsidR="00592123" w:rsidRDefault="00592123" w:rsidP="00592123">
                            <w:pPr>
                              <w:pStyle w:val="Ingenmellomrom"/>
                            </w:pPr>
                            <w:r>
                              <w:t>Arbeidsbord</w:t>
                            </w:r>
                          </w:p>
                          <w:p w:rsidR="00592123" w:rsidRDefault="00592123" w:rsidP="00592123">
                            <w:pPr>
                              <w:pStyle w:val="Ingenmellomrom"/>
                            </w:pPr>
                            <w:r>
                              <w:t>med kurver</w:t>
                            </w:r>
                          </w:p>
                          <w:p w:rsidR="00592123" w:rsidRDefault="00592123" w:rsidP="005921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32" type="#_x0000_t61" style="position:absolute;margin-left:5.1pt;margin-top:2.4pt;width:1in;height:3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" adj="16725,-68007" fillcolor="#dce6f2" strokecolor="#376092" strokeweight="1.5pt">
                <v:textbox>
                  <w:txbxContent>
                    <w:p w:rsidR="00592123" w:rsidRDefault="00592123" w:rsidP="00592123">
                      <w:pPr>
                        <w:pStyle w:val="Ingenmellomrom"/>
                      </w:pPr>
                      <w:r>
                        <w:t>Arbeidsbord</w:t>
                      </w:r>
                    </w:p>
                    <w:p w:rsidR="00592123" w:rsidRDefault="00592123" w:rsidP="00592123">
                      <w:pPr>
                        <w:pStyle w:val="Ingenmellomrom"/>
                      </w:pPr>
                      <w:r>
                        <w:t>med kurver</w:t>
                      </w:r>
                    </w:p>
                    <w:p w:rsidR="00592123" w:rsidRDefault="00592123" w:rsidP="00592123"/>
                  </w:txbxContent>
                </v:textbox>
              </v:shape>
            </w:pict>
          </mc:Fallback>
        </mc:AlternateConten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Gode vaner i arkivsystemet</w:t>
      </w:r>
    </w:p>
    <w:p w:rsidR="00592123" w:rsidRPr="00592123" w:rsidRDefault="00592123" w:rsidP="00592123">
      <w:pPr>
        <w:numPr>
          <w:ilvl w:val="0"/>
          <w:numId w:val="6"/>
        </w:numPr>
        <w:spacing w:after="0" w:line="240" w:lineRule="auto"/>
        <w:contextualSpacing/>
        <w:rPr>
          <w:rFonts w:ascii="Calibri" w:eastAsia="Times New Roman" w:hAnsi="Calibri" w:cs="Calibri"/>
          <w:lang w:val="nb-NO" w:eastAsia="nb-NO"/>
        </w:rPr>
      </w:pPr>
      <w:r w:rsidRPr="00592123">
        <w:rPr>
          <w:rFonts w:ascii="Calibri" w:eastAsia="Times New Roman" w:hAnsi="Calibri" w:cs="Calibri"/>
          <w:lang w:val="nb-NO" w:eastAsia="nb-NO"/>
        </w:rPr>
        <w:t>Søk alltid i systemet før du oppretter ny arkivsak – noen kan ha opprettet arkivsaken fra før og du kan produsere journalposter i denne. En sak kan benyttes av flere avdelinger og personer.</w:t>
      </w:r>
    </w:p>
    <w:p w:rsidR="00592123" w:rsidRPr="00592123" w:rsidRDefault="00592123" w:rsidP="00592123">
      <w:pPr>
        <w:numPr>
          <w:ilvl w:val="0"/>
          <w:numId w:val="6"/>
        </w:numPr>
        <w:spacing w:after="0" w:line="240" w:lineRule="auto"/>
        <w:contextualSpacing/>
        <w:rPr>
          <w:rFonts w:ascii="Calibri" w:eastAsia="Times New Roman" w:hAnsi="Calibri" w:cs="Calibri"/>
          <w:lang w:val="nb-NO" w:eastAsia="nb-NO"/>
        </w:rPr>
      </w:pPr>
      <w:r w:rsidRPr="00592123">
        <w:rPr>
          <w:rFonts w:ascii="Calibri" w:eastAsia="Times New Roman" w:hAnsi="Calibri" w:cs="Calibri"/>
          <w:lang w:val="nb-NO" w:eastAsia="nb-NO"/>
        </w:rPr>
        <w:t>Bruk meningsbærende titler på saker, journalposter og vedlegg til journalposter som identifiserer innholdet i sak, journalpost eller saksdokument. Følg skrivereglene.</w:t>
      </w:r>
    </w:p>
    <w:p w:rsidR="00592123" w:rsidRPr="00592123" w:rsidRDefault="00592123" w:rsidP="00592123">
      <w:pPr>
        <w:numPr>
          <w:ilvl w:val="0"/>
          <w:numId w:val="6"/>
        </w:numPr>
        <w:spacing w:after="0" w:line="240" w:lineRule="auto"/>
        <w:contextualSpacing/>
        <w:rPr>
          <w:rFonts w:ascii="Calibri" w:eastAsia="Times New Roman" w:hAnsi="Calibri" w:cs="Calibri"/>
          <w:b/>
          <w:caps/>
          <w:lang w:val="nb-NO" w:eastAsia="nb-NO"/>
        </w:rPr>
      </w:pPr>
      <w:r w:rsidRPr="00592123">
        <w:rPr>
          <w:rFonts w:ascii="Calibri" w:eastAsia="Times New Roman" w:hAnsi="Calibri" w:cs="Calibri"/>
          <w:lang w:val="nb-NO" w:eastAsia="nb-NO"/>
        </w:rPr>
        <w:t>Unngå at flere journalposter i samme sak eller at flere sakdokumenter i samme journalpost får samme navn. Følg skrivereglene.</w:t>
      </w:r>
    </w:p>
    <w:p w:rsidR="00592123" w:rsidRPr="00592123" w:rsidRDefault="00592123" w:rsidP="00592123">
      <w:pPr>
        <w:rPr>
          <w:rFonts w:ascii="Calibri" w:eastAsia="Times New Roman" w:hAnsi="Calibri" w:cs="Calibri"/>
          <w:lang w:val="nb-NO" w:eastAsia="nb-NO"/>
        </w:rPr>
      </w:pPr>
    </w:p>
    <w:p w:rsidR="00592123" w:rsidRPr="00592123" w:rsidRDefault="00592123" w:rsidP="00592123">
      <w:pPr>
        <w:rPr>
          <w:rFonts w:ascii="Calibri" w:eastAsia="Times New Roman" w:hAnsi="Calibri" w:cs="Calibri"/>
          <w:b/>
          <w:lang w:val="nb-NO" w:eastAsia="nb-NO"/>
        </w:rPr>
      </w:pPr>
      <w:r w:rsidRPr="00592123">
        <w:rPr>
          <w:rFonts w:ascii="Calibri" w:eastAsia="Times New Roman" w:hAnsi="Calibri" w:cs="Calibri"/>
          <w:b/>
          <w:lang w:val="nb-NO" w:eastAsia="nb-NO"/>
        </w:rPr>
        <w:t>Husk!</w:t>
      </w:r>
    </w:p>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Calibri"/>
          <w:lang w:val="nb-NO" w:eastAsia="nb-NO"/>
        </w:rPr>
        <w:t>Man får ikke mer ut av systemet enn hva man putter inn. Følg skrivereglene ved registering av arkivsaker, journalposter og saksdokumenter og forhold deg til rutinene som foreligger for bruk av løsningen.</w:t>
      </w:r>
    </w:p>
    <w:p w:rsidR="00592123" w:rsidRPr="00592123" w:rsidRDefault="00592123" w:rsidP="00592123">
      <w:pPr>
        <w:rPr>
          <w:rFonts w:ascii="Cambria" w:eastAsia="Times New Roman" w:hAnsi="Cambria" w:cs="Times New Roman"/>
          <w:b/>
          <w:bCs/>
          <w:color w:val="4F81BD"/>
          <w:sz w:val="26"/>
          <w:szCs w:val="26"/>
          <w:lang w:val="nb-NO" w:eastAsia="nb-NO"/>
        </w:rPr>
      </w:pPr>
      <w:r w:rsidRPr="00592123">
        <w:rPr>
          <w:rFonts w:ascii="Calibri" w:eastAsia="Times New Roman" w:hAnsi="Calibri" w:cs="Times New Roman"/>
          <w:lang w:val="nb-NO" w:eastAsia="nb-NO"/>
        </w:rPr>
        <w:br w:type="page"/>
      </w:r>
      <w:bookmarkStart w:id="8" w:name="_Toc277918383"/>
      <w:bookmarkStart w:id="9" w:name="_Toc277699854"/>
    </w:p>
    <w:p w:rsidR="00592123" w:rsidRPr="00592123" w:rsidRDefault="00592123" w:rsidP="00592123">
      <w:pPr>
        <w:keepNext/>
        <w:keepLines/>
        <w:numPr>
          <w:ilvl w:val="1"/>
          <w:numId w:val="7"/>
        </w:numPr>
        <w:spacing w:before="200" w:after="0"/>
        <w:outlineLvl w:val="1"/>
        <w:rPr>
          <w:rFonts w:ascii="Cambria" w:eastAsia="Times New Roman" w:hAnsi="Cambria" w:cs="Times New Roman"/>
          <w:b/>
          <w:bCs/>
          <w:color w:val="4F81BD"/>
          <w:sz w:val="26"/>
          <w:szCs w:val="26"/>
          <w:lang w:val="nb-NO" w:eastAsia="nb-NO"/>
        </w:rPr>
      </w:pPr>
      <w:bookmarkStart w:id="10" w:name="_Toc318114737"/>
      <w:r w:rsidRPr="00592123">
        <w:rPr>
          <w:rFonts w:ascii="Cambria" w:eastAsia="Times New Roman" w:hAnsi="Cambria" w:cs="Times New Roman"/>
          <w:b/>
          <w:bCs/>
          <w:color w:val="4F81BD"/>
          <w:sz w:val="26"/>
          <w:szCs w:val="26"/>
          <w:lang w:val="nb-NO" w:eastAsia="nb-NO"/>
        </w:rPr>
        <w:lastRenderedPageBreak/>
        <w:t>Veldig viktig om riktig bruk av Word, Excel og Powerpoint</w:t>
      </w:r>
      <w:bookmarkEnd w:id="10"/>
    </w:p>
    <w:bookmarkEnd w:id="8"/>
    <w:bookmarkEnd w:id="9"/>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noProof/>
          <w:lang w:eastAsia="nn-NO"/>
        </w:rPr>
        <w:drawing>
          <wp:anchor distT="0" distB="0" distL="114300" distR="114300" simplePos="0" relativeHeight="251668480" behindDoc="0" locked="0" layoutInCell="1" allowOverlap="1" wp14:anchorId="699DB5E7" wp14:editId="625844AB">
            <wp:simplePos x="0" y="0"/>
            <wp:positionH relativeFrom="column">
              <wp:posOffset>1852930</wp:posOffset>
            </wp:positionH>
            <wp:positionV relativeFrom="paragraph">
              <wp:posOffset>591820</wp:posOffset>
            </wp:positionV>
            <wp:extent cx="238125" cy="133350"/>
            <wp:effectExtent l="0" t="0" r="9525" b="0"/>
            <wp:wrapNone/>
            <wp:docPr id="14"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
                    <pic:cNvPicPr>
                      <a:picLocks noChangeAspect="1" noChangeArrowheads="1"/>
                    </pic:cNvPicPr>
                  </pic:nvPicPr>
                  <pic:blipFill>
                    <a:blip r:embed="rId36">
                      <a:extLst>
                        <a:ext uri="{28A0092B-C50C-407E-A947-70E740481C1C}">
                          <a14:useLocalDpi xmlns:a14="http://schemas.microsoft.com/office/drawing/2010/main" val="0"/>
                        </a:ext>
                      </a:extLst>
                    </a:blip>
                    <a:srcRect l="19511" r="19511"/>
                    <a:stretch>
                      <a:fillRect/>
                    </a:stretch>
                  </pic:blipFill>
                  <pic:spPr bwMode="auto">
                    <a:xfrm>
                      <a:off x="0" y="0"/>
                      <a:ext cx="238125" cy="133350"/>
                    </a:xfrm>
                    <a:prstGeom prst="rect">
                      <a:avLst/>
                    </a:prstGeom>
                    <a:noFill/>
                  </pic:spPr>
                </pic:pic>
              </a:graphicData>
            </a:graphic>
            <wp14:sizeRelH relativeFrom="page">
              <wp14:pctWidth>0</wp14:pctWidth>
            </wp14:sizeRelH>
            <wp14:sizeRelV relativeFrom="page">
              <wp14:pctHeight>0</wp14:pctHeight>
            </wp14:sizeRelV>
          </wp:anchor>
        </w:drawing>
      </w:r>
      <w:r w:rsidRPr="00592123">
        <w:rPr>
          <w:rFonts w:ascii="Calibri" w:eastAsia="Times New Roman" w:hAnsi="Calibri" w:cs="Times New Roman"/>
          <w:lang w:val="nb-NO" w:eastAsia="nb-NO"/>
        </w:rPr>
        <w:t xml:space="preserve">Når du har redigert et saksdokument i Word er det viktig at endringer lagres direkte tilbake til det elektroniske arkivet. For å ivareta dette skal man ALLTID bruke knappene som er spesiallaget for Fokus når du skal lagre og lukke Word-dokumentet. </w:t>
      </w:r>
      <w:r w:rsidRPr="00592123">
        <w:rPr>
          <w:rFonts w:ascii="Calibri" w:eastAsia="Times New Roman" w:hAnsi="Calibri" w:cs="Times New Roman"/>
          <w:u w:val="single"/>
          <w:lang w:val="nb-NO" w:eastAsia="nb-NO"/>
        </w:rPr>
        <w:t>Disse knappene skal erstatte bruk av standard lagringsfunksjoner og ”krysset”(          )  i Word:</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noProof/>
          <w:lang w:eastAsia="nn-NO"/>
        </w:rPr>
        <w:drawing>
          <wp:anchor distT="0" distB="0" distL="114300" distR="114300" simplePos="0" relativeHeight="251667456" behindDoc="1" locked="0" layoutInCell="1" allowOverlap="1" wp14:anchorId="4F7A1BCF" wp14:editId="1A89B7A2">
            <wp:simplePos x="0" y="0"/>
            <wp:positionH relativeFrom="column">
              <wp:posOffset>14605</wp:posOffset>
            </wp:positionH>
            <wp:positionV relativeFrom="paragraph">
              <wp:posOffset>-1905</wp:posOffset>
            </wp:positionV>
            <wp:extent cx="1600200" cy="1323975"/>
            <wp:effectExtent l="0" t="0" r="0" b="9525"/>
            <wp:wrapTight wrapText="bothSides">
              <wp:wrapPolygon edited="0">
                <wp:start x="0" y="0"/>
                <wp:lineTo x="0" y="21445"/>
                <wp:lineTo x="21343" y="21445"/>
                <wp:lineTo x="21343" y="0"/>
                <wp:lineTo x="0" y="0"/>
              </wp:wrapPolygon>
            </wp:wrapTight>
            <wp:docPr id="15"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00200" cy="1323975"/>
                    </a:xfrm>
                    <a:prstGeom prst="rect">
                      <a:avLst/>
                    </a:prstGeom>
                    <a:noFill/>
                  </pic:spPr>
                </pic:pic>
              </a:graphicData>
            </a:graphic>
            <wp14:sizeRelH relativeFrom="page">
              <wp14:pctWidth>0</wp14:pctWidth>
            </wp14:sizeRelH>
            <wp14:sizeRelV relativeFrom="page">
              <wp14:pctHeight>0</wp14:pctHeight>
            </wp14:sizeRelV>
          </wp:anchor>
        </w:drawing>
      </w:r>
      <w:r w:rsidRPr="00592123">
        <w:rPr>
          <w:rFonts w:ascii="Calibri" w:eastAsia="Times New Roman" w:hAnsi="Calibri" w:cs="Times New Roman"/>
          <w:lang w:val="nb-NO" w:eastAsia="nb-NO"/>
        </w:rPr>
        <w:t xml:space="preserve"> </w:t>
      </w:r>
    </w:p>
    <w:p w:rsidR="00592123" w:rsidRPr="00592123" w:rsidRDefault="00592123" w:rsidP="00592123">
      <w:pPr>
        <w:rPr>
          <w:rFonts w:ascii="Calibri" w:eastAsia="Times New Roman" w:hAnsi="Calibri" w:cs="Times New Roman"/>
          <w:b/>
          <w:lang w:val="nb-NO" w:eastAsia="nb-NO"/>
        </w:rPr>
      </w:pPr>
      <w:r w:rsidRPr="00592123">
        <w:rPr>
          <w:rFonts w:ascii="Calibri" w:eastAsia="Times New Roman" w:hAnsi="Calibri" w:cs="Times New Roman"/>
          <w:lang w:val="nb-NO" w:eastAsia="nb-NO"/>
        </w:rPr>
        <w:t xml:space="preserve">For å lagre og lukke dokumentet: </w:t>
      </w:r>
      <w:r w:rsidRPr="00592123">
        <w:rPr>
          <w:rFonts w:ascii="Calibri" w:eastAsia="Times New Roman" w:hAnsi="Calibri" w:cs="Times New Roman"/>
          <w:lang w:val="nb-NO" w:eastAsia="nb-NO"/>
        </w:rPr>
        <w:tab/>
      </w:r>
      <w:r w:rsidRPr="00592123">
        <w:rPr>
          <w:rFonts w:ascii="Calibri" w:eastAsia="Times New Roman" w:hAnsi="Calibri" w:cs="Times New Roman"/>
          <w:b/>
          <w:lang w:val="nb-NO" w:eastAsia="nb-NO"/>
        </w:rPr>
        <w:t>Sjekk inn og avslutt</w:t>
      </w:r>
    </w:p>
    <w:p w:rsidR="00592123" w:rsidRPr="00592123" w:rsidRDefault="00592123" w:rsidP="00592123">
      <w:pPr>
        <w:rPr>
          <w:rFonts w:ascii="Calibri" w:eastAsia="Times New Roman" w:hAnsi="Calibri" w:cs="Times New Roman"/>
          <w:b/>
          <w:lang w:val="nb-NO" w:eastAsia="nb-NO"/>
        </w:rPr>
      </w:pPr>
      <w:r w:rsidRPr="00592123">
        <w:rPr>
          <w:rFonts w:ascii="Calibri" w:eastAsia="Times New Roman" w:hAnsi="Calibri" w:cs="Times New Roman"/>
          <w:lang w:val="nb-NO" w:eastAsia="nb-NO"/>
        </w:rPr>
        <w:t>For å mellomlagre:</w:t>
      </w:r>
      <w:r w:rsidRPr="00592123">
        <w:rPr>
          <w:rFonts w:ascii="Calibri" w:eastAsia="Times New Roman" w:hAnsi="Calibri" w:cs="Times New Roman"/>
          <w:lang w:val="nb-NO" w:eastAsia="nb-NO"/>
        </w:rPr>
        <w:tab/>
      </w:r>
      <w:r w:rsidRPr="00592123">
        <w:rPr>
          <w:rFonts w:ascii="Calibri" w:eastAsia="Times New Roman" w:hAnsi="Calibri" w:cs="Times New Roman"/>
          <w:lang w:val="nb-NO" w:eastAsia="nb-NO"/>
        </w:rPr>
        <w:tab/>
      </w:r>
      <w:r w:rsidRPr="00592123">
        <w:rPr>
          <w:rFonts w:ascii="Calibri" w:eastAsia="Times New Roman" w:hAnsi="Calibri" w:cs="Times New Roman"/>
          <w:lang w:val="nb-NO" w:eastAsia="nb-NO"/>
        </w:rPr>
        <w:tab/>
      </w:r>
      <w:r w:rsidRPr="00592123">
        <w:rPr>
          <w:rFonts w:ascii="Calibri" w:eastAsia="Times New Roman" w:hAnsi="Calibri" w:cs="Times New Roman"/>
          <w:b/>
          <w:lang w:val="nb-NO" w:eastAsia="nb-NO"/>
        </w:rPr>
        <w:t>Lagre</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For å opprette ny dokumentversjon:</w:t>
      </w:r>
      <w:r w:rsidRPr="00592123">
        <w:rPr>
          <w:rFonts w:ascii="Calibri" w:eastAsia="Times New Roman" w:hAnsi="Calibri" w:cs="Times New Roman"/>
          <w:lang w:val="nb-NO" w:eastAsia="nb-NO"/>
        </w:rPr>
        <w:tab/>
      </w:r>
      <w:r w:rsidRPr="00592123">
        <w:rPr>
          <w:rFonts w:ascii="Calibri" w:eastAsia="Times New Roman" w:hAnsi="Calibri" w:cs="Times New Roman"/>
          <w:b/>
          <w:lang w:val="nb-NO" w:eastAsia="nb-NO"/>
        </w:rPr>
        <w:t>Lagre som ny versjon</w:t>
      </w:r>
      <w:r w:rsidRPr="00592123">
        <w:rPr>
          <w:rFonts w:ascii="Calibri" w:eastAsia="Times New Roman" w:hAnsi="Calibri" w:cs="Times New Roman"/>
          <w:lang w:val="nb-NO" w:eastAsia="nb-NO"/>
        </w:rPr>
        <w:tab/>
      </w:r>
    </w:p>
    <w:p w:rsidR="00592123" w:rsidRPr="00592123" w:rsidRDefault="00592123" w:rsidP="00592123">
      <w:pPr>
        <w:rPr>
          <w:rFonts w:ascii="Calibri" w:eastAsia="Times New Roman" w:hAnsi="Calibri" w:cs="Calibri"/>
          <w:lang w:val="nb-NO" w:eastAsia="nb-NO"/>
        </w:rPr>
      </w:pPr>
    </w:p>
    <w:p w:rsidR="00592123" w:rsidRPr="00592123" w:rsidRDefault="00592123" w:rsidP="00592123">
      <w:pPr>
        <w:rPr>
          <w:rFonts w:ascii="Cambria" w:eastAsia="Times New Roman" w:hAnsi="Cambria" w:cs="Times New Roman"/>
          <w:b/>
          <w:bCs/>
          <w:color w:val="365F91"/>
          <w:sz w:val="28"/>
          <w:szCs w:val="28"/>
          <w:lang w:val="nb-NO" w:eastAsia="nb-NO"/>
        </w:rPr>
      </w:pPr>
      <w:r w:rsidRPr="00592123">
        <w:rPr>
          <w:rFonts w:ascii="Calibri" w:eastAsia="Times New Roman" w:hAnsi="Calibri" w:cs="Times New Roman"/>
          <w:lang w:val="nb-NO" w:eastAsia="nb-NO"/>
        </w:rPr>
        <w:br w:type="page"/>
      </w:r>
      <w:bookmarkStart w:id="11" w:name="_Toc277699847"/>
    </w:p>
    <w:p w:rsidR="00592123" w:rsidRPr="00592123" w:rsidRDefault="00592123" w:rsidP="00592123">
      <w:pPr>
        <w:keepNext/>
        <w:numPr>
          <w:ilvl w:val="0"/>
          <w:numId w:val="4"/>
        </w:numPr>
        <w:spacing w:before="360" w:after="120" w:line="240" w:lineRule="auto"/>
        <w:outlineLvl w:val="0"/>
        <w:rPr>
          <w:rFonts w:ascii="Cambria" w:eastAsia="Times New Roman" w:hAnsi="Cambria" w:cs="Times New Roman"/>
          <w:b/>
          <w:bCs/>
          <w:color w:val="365F91"/>
          <w:sz w:val="28"/>
          <w:szCs w:val="28"/>
          <w:lang w:val="nb-NO" w:eastAsia="nb-NO"/>
        </w:rPr>
      </w:pPr>
      <w:bookmarkStart w:id="12" w:name="_Toc318114738"/>
      <w:r w:rsidRPr="00592123">
        <w:rPr>
          <w:rFonts w:ascii="Cambria" w:eastAsia="Times New Roman" w:hAnsi="Cambria" w:cs="Times New Roman"/>
          <w:b/>
          <w:bCs/>
          <w:color w:val="365F91"/>
          <w:sz w:val="28"/>
          <w:szCs w:val="28"/>
          <w:lang w:val="nb-NO" w:eastAsia="nb-NO"/>
        </w:rPr>
        <w:lastRenderedPageBreak/>
        <w:t>Begrepsforklaringer</w:t>
      </w:r>
      <w:bookmarkEnd w:id="12"/>
    </w:p>
    <w:bookmarkEnd w:id="11"/>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 xml:space="preserve">WebSak Basis </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Navn på kommunene i Nordhordland sitt elektroniske arkivverktøy. Benyttes til journalføring, oppfølging av dokumentproduksjon, gjenfinning og rapportering i kommunene i Nordhordland sitt elektroniske arkiv.</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 xml:space="preserve">WebSak Fokus </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Navn på kommunene i Nordhordland sitt saksbehandlingssystem. Benyttes til saksbehandling, arkivering, gjenfinning og rapportering i kommunene i Nordhordland sitt elektroniske arkiv. WebSak Fokus er integrert med Microsoft Outlook.</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WebSak Arbeidsklient</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kommunene i Nordhordland sine historiske baser vil bli tilgjengelige for søk og oppslag i et program som har samme funksjonalitet som WebSak Fokus, men som ikke er integrert med Outlook. De historiske basene vil bli tilgjengelig via egne ikoner på skrivebordet eller i startmenyen.</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 xml:space="preserve">Saksbegrepet </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I forvaltningen brukes begrepet "sak" om et sammenhengende, administrativt begivenhetsforløp som oppstår på grunn av en henvendelse utenfra, eller på initiativ fra virksomheten selv. </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I NOARK (Norsk arkivstandard) brukes begrepet "sak" om enkeltdokumenter som naturlig hører sammen, og som derfor har samme saksnummer. Sak brukes i denne rutinebeskrivelsen som en kortvariant av begrepet arkivsak.</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Struktur og oppbygging  av arkiv- og saksbehandlingssytemet</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Skissen nedenfor viser hvordan saksbehandlingssystemet er bygget opp for å imøtekomme kravene som stilles til elektronisk arkiv i NOARK-standarden. Nærmere beskrivelse av nivåene er under figuren.</w:t>
      </w:r>
    </w:p>
    <w:p w:rsidR="00592123" w:rsidRPr="00592123" w:rsidRDefault="00592123" w:rsidP="00592123">
      <w:pPr>
        <w:rPr>
          <w:rFonts w:ascii="Cambria" w:eastAsia="Times New Roman" w:hAnsi="Cambria" w:cs="Times New Roman"/>
          <w:b/>
          <w:bCs/>
          <w:color w:val="4F81BD"/>
          <w:lang w:val="nb-NO" w:eastAsia="nb-NO"/>
        </w:rPr>
      </w:pPr>
      <w:r w:rsidRPr="00592123">
        <w:rPr>
          <w:rFonts w:ascii="Calibri" w:eastAsia="Times New Roman" w:hAnsi="Calibri" w:cs="Times New Roman"/>
          <w:lang w:val="nb-NO" w:eastAsia="nb-NO"/>
        </w:rPr>
        <w:pict>
          <v:group id="_x0000_s1059" style="position:absolute;margin-left:110.2pt;margin-top:11.8pt;width:113.4pt;height:267.15pt;z-index:251665408" coordorigin="3501,4369" coordsize="3255,7050" o:allowoverlap="f">
            <v:group id="_x0000_s1060" style="position:absolute;left:3501;top:4369;width:3255;height:7050" coordorigin="3501,4369" coordsize="3255,705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061" type="#_x0000_t114" style="position:absolute;left:5661;top:10114;width:1095;height:690" fillcolor="#36f">
                <v:textbox style="mso-next-textbox:#_x0000_s1061">
                  <w:txbxContent>
                    <w:p w:rsidR="00592123" w:rsidRDefault="00592123" w:rsidP="00592123">
                      <w:pPr>
                        <w:shd w:val="clear" w:color="auto" w:fill="3366FF"/>
                      </w:pPr>
                      <w:r>
                        <w:t>Format</w:t>
                      </w:r>
                    </w:p>
                  </w:txbxContent>
                </v:textbox>
              </v:shape>
              <v:group id="_x0000_s1062" style="position:absolute;left:4761;top:10249;width:540;height:540" coordorigin="4581,10264" coordsize="540,540">
                <v:line id="_x0000_s1063" style="position:absolute" from="4581,10264" to="4581,10804" strokeweight="1.5pt"/>
                <v:line id="_x0000_s1064" style="position:absolute" from="4581,10804" to="5121,10804" strokeweight="1.5pt">
                  <v:stroke endarrow="block"/>
                </v:line>
              </v:group>
              <v:shape id="_x0000_s1065" type="#_x0000_t114" style="position:absolute;left:5481;top:10399;width:1095;height:690" fillcolor="silver">
                <v:textbox style="mso-next-textbox:#_x0000_s1065">
                  <w:txbxContent>
                    <w:p w:rsidR="00592123" w:rsidRDefault="00592123" w:rsidP="00592123">
                      <w:pPr>
                        <w:shd w:val="clear" w:color="auto" w:fill="C0C0C0"/>
                      </w:pPr>
                      <w:r>
                        <w:t>Variant</w:t>
                      </w:r>
                    </w:p>
                  </w:txbxContent>
                </v:textbox>
              </v:shape>
              <v:shape id="_x0000_s1066" type="#_x0000_t114" style="position:absolute;left:5316;top:10699;width:1080;height:720">
                <v:textbox style="mso-next-textbox:#_x0000_s1066">
                  <w:txbxContent>
                    <w:p w:rsidR="00592123" w:rsidRDefault="00592123" w:rsidP="00592123">
                      <w:r>
                        <w:t>Versjon</w:t>
                      </w:r>
                    </w:p>
                  </w:txbxContent>
                </v:textbox>
              </v:shape>
              <v:group id="_x0000_s1067" style="position:absolute;left:3501;top:4369;width:2700;height:5895" coordorigin="3501,4369" coordsize="2700,5895">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068" type="#_x0000_t115" style="position:absolute;left:3980;top:9049;width:2131;height:1215">
                  <v:shadow type="double" opacity=".5" color2="shadow add(102)" offset="6pt,6pt" offset2="12pt,12pt"/>
                </v:shape>
                <v:group id="_x0000_s1069" style="position:absolute;left:3501;top:4369;width:2700;height:4680" coordorigin="3501,4369" coordsize="2700,4680">
                  <v:line id="_x0000_s1070" style="position:absolute" from="4940,8689" to="4940,9049">
                    <v:stroke endarrow="block"/>
                  </v:line>
                  <v:group id="_x0000_s1071" style="position:absolute;left:3501;top:4369;width:2700;height:3090" coordorigin="3501,4369" coordsize="2700,3090">
                    <v:group id="_x0000_s1072" style="position:absolute;left:4940;top:6109;width:1;height:1350" coordorigin="5645,7114" coordsize="1,1350">
                      <v:line id="_x0000_s1073" style="position:absolute" from="5646,7744" to="5646,8464">
                        <v:stroke endarrow="block"/>
                      </v:line>
                      <v:line id="_x0000_s1074" style="position:absolute" from="5645,7114" to="5645,7834"/>
                    </v:group>
                    <v:group id="_x0000_s1075" style="position:absolute;left:3501;top:4369;width:2700;height:2805" coordorigin="3501,5224" coordsize="2700,2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6" type="#_x0000_t75" style="position:absolute;left:3501;top:5224;width:2700;height:2805">
                        <v:imagedata r:id="rId38" o:title="j0199871"/>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77" type="#_x0000_t136" style="position:absolute;left:4531;top:6918;width:1260;height:180;rotation:-988032fd" fillcolor="black">
                        <v:shadow color="#4d4d4d" offset=",3pt"/>
                        <v:textpath style="font-family:&quot;Arial Black&quot;;v-text-spacing:78650f;v-text-kern:t" trim="t" fitpath="t" string="ARKIVSAK"/>
                      </v:shape>
                    </v:group>
                  </v:group>
                  <v:group id="_x0000_s1078" style="position:absolute;left:4146;top:7429;width:1918;height:1271" coordorigin="4146,7429" coordsize="1918,1271">
                    <v:shape id="_x0000_s1079" type="#_x0000_t115" style="position:absolute;left:4146;top:7429;width:1918;height:1271">
                      <v:shadow type="double" opacity=".5" color2="shadow add(102)" offset="6pt,6pt" offset2="12pt,12pt"/>
                    </v:shape>
                    <v:shapetype id="_x0000_t202" coordsize="21600,21600" o:spt="202" path="m,l,21600r21600,l21600,xe">
                      <v:stroke joinstyle="miter"/>
                      <v:path gradientshapeok="t" o:connecttype="rect"/>
                    </v:shapetype>
                    <v:shape id="_x0000_s1080" type="#_x0000_t202" style="position:absolute;left:4248;top:7924;width:1440;height:576" stroked="f">
                      <v:textbox style="mso-next-textbox:#_x0000_s1080">
                        <w:txbxContent>
                          <w:p w:rsidR="00592123" w:rsidRDefault="00592123" w:rsidP="00592123">
                            <w:pPr>
                              <w:jc w:val="center"/>
                              <w:rPr>
                                <w:b/>
                                <w:bCs/>
                              </w:rPr>
                            </w:pPr>
                            <w:r>
                              <w:rPr>
                                <w:b/>
                                <w:bCs/>
                              </w:rPr>
                              <w:t>Journalpost</w:t>
                            </w:r>
                          </w:p>
                        </w:txbxContent>
                      </v:textbox>
                    </v:shape>
                  </v:group>
                </v:group>
              </v:group>
            </v:group>
            <v:shape id="_x0000_s1081" type="#_x0000_t202" style="position:absolute;left:4080;top:9526;width:1671;height:378" stroked="f">
              <v:textbox style="mso-next-textbox:#_x0000_s1081">
                <w:txbxContent>
                  <w:p w:rsidR="00592123" w:rsidRDefault="00592123" w:rsidP="00592123">
                    <w:r>
                      <w:t>Saksdokumenter</w:t>
                    </w:r>
                  </w:p>
                </w:txbxContent>
              </v:textbox>
            </v:shape>
          </v:group>
        </w:pict>
      </w:r>
      <w:r w:rsidRPr="00592123">
        <w:rPr>
          <w:rFonts w:ascii="Cambria" w:eastAsia="Times New Roman" w:hAnsi="Cambria" w:cs="Times New Roman"/>
          <w:b/>
          <w:bCs/>
          <w:color w:val="4F81BD"/>
          <w:lang w:val="nb-NO" w:eastAsia="nb-NO"/>
        </w:rPr>
        <w:br w:type="page"/>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lastRenderedPageBreak/>
        <w:t>Arkivsak (sak)</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(Videre i denne rutinebeskrivelsen benyttes kortformen </w:t>
      </w:r>
      <w:r w:rsidRPr="00592123">
        <w:rPr>
          <w:rFonts w:ascii="Calibri" w:eastAsia="Times New Roman" w:hAnsi="Calibri" w:cs="Times New Roman"/>
          <w:b/>
          <w:lang w:val="nb-NO" w:eastAsia="nb-NO"/>
        </w:rPr>
        <w:t>sak</w:t>
      </w:r>
      <w:r w:rsidRPr="00592123">
        <w:rPr>
          <w:rFonts w:ascii="Calibri" w:eastAsia="Times New Roman" w:hAnsi="Calibri" w:cs="Times New Roman"/>
          <w:lang w:val="nb-NO" w:eastAsia="nb-NO"/>
        </w:rPr>
        <w:t xml:space="preserve"> når det henvises til arkivsak.)                  En sak består av ett eller flere dokumenter som er knyttet sammen under et felles saksnummer i det elektroniske arkivet. Man får ikke registrere et dokument uten å knyttet det til en sak, så det må opprettes ny sak når det opprettes eller mottas dokumenter som ikke kan knyttes til en allerede opprettet sak. Det nye dokumentet knyttes til saken i form av en ny journalpost.</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 xml:space="preserve">Journalpost </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Journalpost er registreringen av opplysninger om et saksdokument med eventuelle vedlegg. Opplysningene vil typisk være tittel, avsender eller mottaker, hvem som skal være saksbehandler, når brevet er skrevet, avsenders eller mottakers referanse osv. En journalpost er alltid tilknyttet en sak og en sak kan ha flere journalposter. En journalpost kan ha ulike dokumenttyper avhengig av om det er korrespondanse inn til virksomheten, ut fra virksomheten eller intern korrespondanse.</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Man kan se på journalposten som en ”konvolutt” som minimum inneholder selve ”brevet” (hoveddokumentet), men som også </w:t>
      </w:r>
      <w:r w:rsidRPr="00592123">
        <w:rPr>
          <w:rFonts w:ascii="Calibri" w:eastAsia="Times New Roman" w:hAnsi="Calibri" w:cs="Times New Roman"/>
          <w:b/>
          <w:lang w:val="nb-NO" w:eastAsia="nb-NO"/>
        </w:rPr>
        <w:t>kan</w:t>
      </w:r>
      <w:r w:rsidRPr="00592123">
        <w:rPr>
          <w:rFonts w:ascii="Calibri" w:eastAsia="Times New Roman" w:hAnsi="Calibri" w:cs="Times New Roman"/>
          <w:lang w:val="nb-NO" w:eastAsia="nb-NO"/>
        </w:rPr>
        <w:t xml:space="preserve"> inneholde ett eller flere vedlegg. Da er ”brevet” og vedleggene forskjellige saksdokumenter som er samlet i samme konvolutt, altså i samme journalpost. </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 xml:space="preserve">Saksdokument </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Saksdokumenter er brev, notater eller annet medium som lagrer informasjon som er relevant for en sak. Et saksdokument kan være hoveddokument eller vedlegg og vil alltid være knyttet til en journalpost. Et saksdokument kan forefinnes i ulike versjoner, varianter og formater.</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Journalføring</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Det registreres ulike journalpostopplysninger, for eksempel tittel, avsender/mottaker, om det er brev til eller fra kommunen, hvem som er saksbehandler osv. Ved journalføring kontrollerer og kvalitetssikrer arkivet disse opplysningene og gjør de tilgjengelig i offentlig journal som gir offentligheten en oversikt over kommunene i Nordhordland sin korrespondanse.</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Dokumenttyper</w:t>
      </w:r>
    </w:p>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Calibri"/>
          <w:lang w:val="nb-NO" w:eastAsia="nb-NO"/>
        </w:rPr>
        <w:t>Alle dokumenter i Fokus registreres i form av en journalpost med eventuelle vedlegg. Journalposten har alltid en dokumenttype. Følgende dokumenttyper benyttes ved registrering av nye journalposter:</w:t>
      </w:r>
    </w:p>
    <w:p w:rsidR="00592123" w:rsidRPr="00592123" w:rsidRDefault="00592123" w:rsidP="00592123">
      <w:pPr>
        <w:spacing w:after="0" w:line="240" w:lineRule="auto"/>
        <w:ind w:left="1410" w:hanging="1410"/>
        <w:rPr>
          <w:rFonts w:ascii="Calibri" w:eastAsia="Times New Roman" w:hAnsi="Calibri" w:cs="Calibri"/>
          <w:lang w:val="nb-NO" w:eastAsia="nb-NO"/>
        </w:rPr>
      </w:pPr>
      <w:r w:rsidRPr="00592123">
        <w:rPr>
          <w:rFonts w:ascii="Calibri" w:eastAsia="Times New Roman" w:hAnsi="Calibri" w:cs="Calibri"/>
          <w:b/>
          <w:lang w:val="nb-NO" w:eastAsia="nb-NO"/>
        </w:rPr>
        <w:t>I-inngående journalpost</w:t>
      </w:r>
    </w:p>
    <w:p w:rsidR="00592123" w:rsidRPr="00592123" w:rsidRDefault="00592123" w:rsidP="00592123">
      <w:pPr>
        <w:spacing w:after="0" w:line="240" w:lineRule="auto"/>
        <w:ind w:left="1410" w:hanging="1410"/>
        <w:rPr>
          <w:rFonts w:ascii="Calibri" w:eastAsia="Times New Roman" w:hAnsi="Calibri" w:cs="Calibri"/>
          <w:lang w:val="nb-NO" w:eastAsia="nb-NO"/>
        </w:rPr>
      </w:pPr>
      <w:r w:rsidRPr="00592123">
        <w:rPr>
          <w:rFonts w:ascii="Calibri" w:eastAsia="Times New Roman" w:hAnsi="Calibri" w:cs="Calibri"/>
          <w:lang w:val="nb-NO" w:eastAsia="nb-NO"/>
        </w:rPr>
        <w:t xml:space="preserve">All inngående post (også epost) som kommunen mottar fra ekstern avsender som er arkivverdig, </w:t>
      </w:r>
    </w:p>
    <w:p w:rsidR="00592123" w:rsidRPr="00592123" w:rsidRDefault="00592123" w:rsidP="00592123">
      <w:pPr>
        <w:spacing w:after="0" w:line="240" w:lineRule="auto"/>
        <w:ind w:left="1410" w:hanging="1410"/>
        <w:rPr>
          <w:rFonts w:ascii="Calibri" w:eastAsia="Times New Roman" w:hAnsi="Calibri" w:cs="Calibri"/>
          <w:lang w:val="nb-NO" w:eastAsia="nb-NO"/>
        </w:rPr>
      </w:pPr>
      <w:r w:rsidRPr="00592123">
        <w:rPr>
          <w:rFonts w:ascii="Calibri" w:eastAsia="Times New Roman" w:hAnsi="Calibri" w:cs="Calibri"/>
          <w:lang w:val="nb-NO" w:eastAsia="nb-NO"/>
        </w:rPr>
        <w:t xml:space="preserve">danner grunnlag for saksbehandling og har verdi som dokumentasjon. Inngående post skannes i </w:t>
      </w:r>
    </w:p>
    <w:p w:rsidR="00592123" w:rsidRPr="00592123" w:rsidRDefault="00592123" w:rsidP="00592123">
      <w:pPr>
        <w:spacing w:after="0" w:line="240" w:lineRule="auto"/>
        <w:ind w:left="1410" w:hanging="1410"/>
        <w:rPr>
          <w:rFonts w:ascii="Calibri" w:eastAsia="Times New Roman" w:hAnsi="Calibri" w:cs="Calibri"/>
          <w:lang w:val="nb-NO" w:eastAsia="nb-NO"/>
        </w:rPr>
      </w:pPr>
      <w:r w:rsidRPr="00592123">
        <w:rPr>
          <w:rFonts w:ascii="Calibri" w:eastAsia="Times New Roman" w:hAnsi="Calibri" w:cs="Calibri"/>
          <w:lang w:val="nb-NO" w:eastAsia="nb-NO"/>
        </w:rPr>
        <w:t xml:space="preserve">hovedsak av postmottak og journalføres av arkivet, men saksbehandler kan selv registrere inngående </w:t>
      </w:r>
    </w:p>
    <w:p w:rsidR="00592123" w:rsidRPr="00592123" w:rsidRDefault="00592123" w:rsidP="00592123">
      <w:pPr>
        <w:spacing w:after="0" w:line="240" w:lineRule="auto"/>
        <w:ind w:left="1410" w:hanging="1410"/>
        <w:rPr>
          <w:rFonts w:ascii="Calibri" w:eastAsia="Times New Roman" w:hAnsi="Calibri" w:cs="Calibri"/>
          <w:lang w:val="nb-NO" w:eastAsia="nb-NO"/>
        </w:rPr>
      </w:pPr>
      <w:r w:rsidRPr="00592123">
        <w:rPr>
          <w:rFonts w:ascii="Calibri" w:eastAsia="Times New Roman" w:hAnsi="Calibri" w:cs="Calibri"/>
          <w:lang w:val="nb-NO" w:eastAsia="nb-NO"/>
        </w:rPr>
        <w:t>epost han eller hun har mottatt direkte.</w:t>
      </w:r>
    </w:p>
    <w:p w:rsidR="00592123" w:rsidRPr="00592123" w:rsidRDefault="00592123" w:rsidP="00592123">
      <w:pPr>
        <w:spacing w:after="0" w:line="240" w:lineRule="auto"/>
        <w:ind w:left="741"/>
        <w:rPr>
          <w:rFonts w:ascii="Calibri" w:eastAsia="Times New Roman" w:hAnsi="Calibri" w:cs="Calibri"/>
          <w:b/>
          <w:lang w:val="nb-NO" w:eastAsia="nb-NO"/>
        </w:rPr>
      </w:pPr>
    </w:p>
    <w:p w:rsidR="00592123" w:rsidRPr="00592123" w:rsidRDefault="00592123" w:rsidP="00592123">
      <w:pPr>
        <w:spacing w:after="0" w:line="240" w:lineRule="auto"/>
        <w:ind w:left="1410" w:hanging="1410"/>
        <w:rPr>
          <w:rFonts w:ascii="Calibri" w:eastAsia="Times New Roman" w:hAnsi="Calibri" w:cs="Calibri"/>
          <w:lang w:val="nb-NO" w:eastAsia="nb-NO"/>
        </w:rPr>
      </w:pPr>
      <w:r w:rsidRPr="00592123">
        <w:rPr>
          <w:rFonts w:ascii="Calibri" w:eastAsia="Times New Roman" w:hAnsi="Calibri" w:cs="Calibri"/>
          <w:b/>
          <w:lang w:val="nb-NO" w:eastAsia="nb-NO"/>
        </w:rPr>
        <w:t>U-utgående journalpost:</w:t>
      </w:r>
      <w:r w:rsidRPr="00592123">
        <w:rPr>
          <w:rFonts w:ascii="Calibri" w:eastAsia="Times New Roman" w:hAnsi="Calibri" w:cs="Calibri"/>
          <w:lang w:val="nb-NO" w:eastAsia="nb-NO"/>
        </w:rPr>
        <w:tab/>
      </w:r>
    </w:p>
    <w:p w:rsidR="00592123" w:rsidRPr="00592123" w:rsidRDefault="00592123" w:rsidP="00592123">
      <w:pPr>
        <w:spacing w:after="0" w:line="240" w:lineRule="auto"/>
        <w:ind w:left="1410" w:hanging="1410"/>
        <w:rPr>
          <w:rFonts w:ascii="Calibri" w:eastAsia="Times New Roman" w:hAnsi="Calibri" w:cs="Calibri"/>
          <w:lang w:val="nb-NO" w:eastAsia="nb-NO"/>
        </w:rPr>
      </w:pPr>
      <w:r w:rsidRPr="00592123">
        <w:rPr>
          <w:rFonts w:ascii="Calibri" w:eastAsia="Times New Roman" w:hAnsi="Calibri" w:cs="Calibri"/>
          <w:lang w:val="nb-NO" w:eastAsia="nb-NO"/>
        </w:rPr>
        <w:t xml:space="preserve">All utgående post (også epost) som kommunen produserer for utsendelse til eksterne adressater, </w:t>
      </w:r>
    </w:p>
    <w:p w:rsidR="00592123" w:rsidRPr="00592123" w:rsidRDefault="00592123" w:rsidP="00592123">
      <w:pPr>
        <w:spacing w:after="0" w:line="240" w:lineRule="auto"/>
        <w:ind w:left="1410" w:hanging="1410"/>
        <w:rPr>
          <w:rFonts w:ascii="Calibri" w:eastAsia="Times New Roman" w:hAnsi="Calibri" w:cs="Calibri"/>
          <w:lang w:val="nb-NO" w:eastAsia="nb-NO"/>
        </w:rPr>
      </w:pPr>
      <w:r w:rsidRPr="00592123">
        <w:rPr>
          <w:rFonts w:ascii="Calibri" w:eastAsia="Times New Roman" w:hAnsi="Calibri" w:cs="Calibri"/>
          <w:lang w:val="nb-NO" w:eastAsia="nb-NO"/>
        </w:rPr>
        <w:t>for eksempel til klager, innklaget, samarbeidspartnere, leverandører, departementer osv.</w:t>
      </w:r>
    </w:p>
    <w:p w:rsidR="00592123" w:rsidRPr="00592123" w:rsidRDefault="00592123" w:rsidP="00592123">
      <w:pPr>
        <w:spacing w:after="0" w:line="240" w:lineRule="auto"/>
        <w:ind w:left="1410" w:hanging="1410"/>
        <w:rPr>
          <w:rFonts w:ascii="Calibri" w:eastAsia="Times New Roman" w:hAnsi="Calibri" w:cs="Calibri"/>
          <w:lang w:val="nb-NO" w:eastAsia="nb-NO"/>
        </w:rPr>
      </w:pPr>
    </w:p>
    <w:p w:rsidR="00592123" w:rsidRPr="00592123" w:rsidRDefault="00592123" w:rsidP="00592123">
      <w:pPr>
        <w:spacing w:after="0" w:line="240" w:lineRule="auto"/>
        <w:ind w:left="1410" w:hanging="1410"/>
        <w:rPr>
          <w:rFonts w:ascii="Calibri" w:eastAsia="Times New Roman" w:hAnsi="Calibri" w:cs="Calibri"/>
          <w:b/>
          <w:lang w:val="nb-NO" w:eastAsia="nb-NO"/>
        </w:rPr>
      </w:pPr>
      <w:r w:rsidRPr="00592123">
        <w:rPr>
          <w:rFonts w:ascii="Calibri" w:eastAsia="Times New Roman" w:hAnsi="Calibri" w:cs="Calibri"/>
          <w:b/>
          <w:lang w:val="nb-NO" w:eastAsia="nb-NO"/>
        </w:rPr>
        <w:t>N-notat:</w:t>
      </w:r>
    </w:p>
    <w:p w:rsidR="00592123" w:rsidRPr="00592123" w:rsidRDefault="00592123" w:rsidP="00592123">
      <w:pPr>
        <w:spacing w:after="0" w:line="240" w:lineRule="auto"/>
        <w:rPr>
          <w:rFonts w:ascii="Calibri" w:eastAsia="Times New Roman" w:hAnsi="Calibri" w:cs="Calibri"/>
          <w:szCs w:val="20"/>
          <w:lang w:val="nb-NO" w:eastAsia="nb-NO"/>
        </w:rPr>
      </w:pPr>
      <w:r w:rsidRPr="00592123">
        <w:rPr>
          <w:rFonts w:ascii="Calibri" w:eastAsia="Times New Roman" w:hAnsi="Calibri" w:cs="Calibri"/>
          <w:szCs w:val="20"/>
          <w:lang w:val="nb-NO" w:eastAsia="nb-NO"/>
        </w:rPr>
        <w:t xml:space="preserve">Interne dokumenter (notater, rapporter osv.) som krever oppfølging og avskriving i journalen. </w:t>
      </w:r>
    </w:p>
    <w:p w:rsidR="00592123" w:rsidRPr="00592123" w:rsidRDefault="00592123" w:rsidP="00592123">
      <w:pPr>
        <w:spacing w:after="0" w:line="240" w:lineRule="auto"/>
        <w:rPr>
          <w:rFonts w:ascii="Calibri" w:eastAsia="Times New Roman" w:hAnsi="Calibri" w:cs="Calibri"/>
          <w:b/>
          <w:lang w:val="nb-NO" w:eastAsia="nb-NO"/>
        </w:rPr>
      </w:pPr>
      <w:r w:rsidRPr="00592123">
        <w:rPr>
          <w:rFonts w:ascii="Calibri" w:eastAsia="Times New Roman" w:hAnsi="Calibri" w:cs="Calibri"/>
          <w:szCs w:val="20"/>
          <w:lang w:val="nb-NO" w:eastAsia="nb-NO"/>
        </w:rPr>
        <w:t xml:space="preserve">N-notat skal benyttes som korrespondanse mellom enheter internt i kommunen. N-notat som ikke er avskrevet fremkommer hos saksbehandler i kurven </w:t>
      </w:r>
      <w:r w:rsidRPr="00592123">
        <w:rPr>
          <w:rFonts w:ascii="Calibri" w:eastAsia="Times New Roman" w:hAnsi="Calibri" w:cs="Calibri"/>
          <w:b/>
          <w:color w:val="943634"/>
          <w:szCs w:val="20"/>
          <w:lang w:val="nb-NO" w:eastAsia="nb-NO"/>
        </w:rPr>
        <w:t>Ubehandlet</w:t>
      </w:r>
      <w:r w:rsidRPr="00592123">
        <w:rPr>
          <w:rFonts w:ascii="Calibri" w:eastAsia="Times New Roman" w:hAnsi="Calibri" w:cs="Calibri"/>
          <w:szCs w:val="20"/>
          <w:lang w:val="nb-NO" w:eastAsia="nb-NO"/>
        </w:rPr>
        <w:t xml:space="preserve"> og senere </w:t>
      </w:r>
      <w:r w:rsidRPr="00592123">
        <w:rPr>
          <w:rFonts w:ascii="Calibri" w:eastAsia="Times New Roman" w:hAnsi="Calibri" w:cs="Calibri"/>
          <w:b/>
          <w:color w:val="943634"/>
          <w:szCs w:val="20"/>
          <w:lang w:val="nb-NO" w:eastAsia="nb-NO"/>
        </w:rPr>
        <w:t>Forfall</w:t>
      </w:r>
      <w:r w:rsidRPr="00592123">
        <w:rPr>
          <w:rFonts w:ascii="Calibri" w:eastAsia="Times New Roman" w:hAnsi="Calibri" w:cs="Calibri"/>
          <w:szCs w:val="20"/>
          <w:lang w:val="nb-NO" w:eastAsia="nb-NO"/>
        </w:rPr>
        <w:t>. N-notat må og skal avskrives. N-notat kan ikke benyttes til korrespondanse der mottaker er ekstern.</w:t>
      </w:r>
    </w:p>
    <w:p w:rsidR="00592123" w:rsidRPr="00592123" w:rsidRDefault="00592123" w:rsidP="00592123">
      <w:pPr>
        <w:spacing w:after="0" w:line="240" w:lineRule="auto"/>
        <w:ind w:left="1410" w:hanging="1410"/>
        <w:rPr>
          <w:rFonts w:ascii="Calibri" w:eastAsia="Times New Roman" w:hAnsi="Calibri" w:cs="Calibri"/>
          <w:b/>
          <w:lang w:val="nb-NO" w:eastAsia="nb-NO"/>
        </w:rPr>
      </w:pPr>
    </w:p>
    <w:p w:rsidR="00592123" w:rsidRPr="00592123" w:rsidRDefault="00592123" w:rsidP="00592123">
      <w:pPr>
        <w:spacing w:after="0" w:line="240" w:lineRule="auto"/>
        <w:ind w:left="1410" w:hanging="1410"/>
        <w:rPr>
          <w:rFonts w:ascii="Calibri" w:eastAsia="Times New Roman" w:hAnsi="Calibri" w:cs="Calibri"/>
          <w:lang w:val="nb-NO" w:eastAsia="nb-NO"/>
        </w:rPr>
      </w:pPr>
      <w:r w:rsidRPr="00592123">
        <w:rPr>
          <w:rFonts w:ascii="Calibri" w:eastAsia="Times New Roman" w:hAnsi="Calibri" w:cs="Calibri"/>
          <w:b/>
          <w:lang w:val="nb-NO" w:eastAsia="nb-NO"/>
        </w:rPr>
        <w:lastRenderedPageBreak/>
        <w:t>X-notat:</w:t>
      </w:r>
      <w:r w:rsidRPr="00592123">
        <w:rPr>
          <w:rFonts w:ascii="Calibri" w:eastAsia="Times New Roman" w:hAnsi="Calibri" w:cs="Calibri"/>
          <w:lang w:val="nb-NO" w:eastAsia="nb-NO"/>
        </w:rPr>
        <w:t xml:space="preserve"> </w:t>
      </w:r>
      <w:r w:rsidRPr="00592123">
        <w:rPr>
          <w:rFonts w:ascii="Calibri" w:eastAsia="Times New Roman" w:hAnsi="Calibri" w:cs="Calibri"/>
          <w:lang w:val="nb-NO" w:eastAsia="nb-NO"/>
        </w:rPr>
        <w:tab/>
      </w:r>
    </w:p>
    <w:p w:rsidR="00592123" w:rsidRPr="00592123" w:rsidRDefault="00592123" w:rsidP="00592123">
      <w:pPr>
        <w:spacing w:after="0" w:line="240" w:lineRule="auto"/>
        <w:ind w:left="1410" w:hanging="1410"/>
        <w:rPr>
          <w:rFonts w:ascii="Calibri" w:eastAsia="Times New Roman" w:hAnsi="Calibri" w:cs="Calibri"/>
          <w:lang w:val="nb-NO" w:eastAsia="nb-NO"/>
        </w:rPr>
      </w:pPr>
      <w:r w:rsidRPr="00592123">
        <w:rPr>
          <w:rFonts w:ascii="Calibri" w:eastAsia="Times New Roman" w:hAnsi="Calibri" w:cs="Calibri"/>
          <w:lang w:val="nb-NO" w:eastAsia="nb-NO"/>
        </w:rPr>
        <w:t xml:space="preserve">Interne dokumenter (notater, rapporter osv.) som er relevante for saksbehandlingen og </w:t>
      </w:r>
    </w:p>
    <w:p w:rsidR="00592123" w:rsidRPr="00592123" w:rsidRDefault="00592123" w:rsidP="00592123">
      <w:pPr>
        <w:spacing w:after="0" w:line="240" w:lineRule="auto"/>
        <w:ind w:left="1410" w:hanging="1410"/>
        <w:rPr>
          <w:rFonts w:ascii="Calibri" w:eastAsia="Times New Roman" w:hAnsi="Calibri" w:cs="Calibri"/>
          <w:lang w:val="nb-NO" w:eastAsia="nb-NO"/>
        </w:rPr>
      </w:pPr>
      <w:r w:rsidRPr="00592123">
        <w:rPr>
          <w:rFonts w:ascii="Calibri" w:eastAsia="Times New Roman" w:hAnsi="Calibri" w:cs="Calibri"/>
          <w:lang w:val="nb-NO" w:eastAsia="nb-NO"/>
        </w:rPr>
        <w:t>arkivverdige.  X-notat kan benyttes som korrespondanse mellom enhetene internt i kommunen</w:t>
      </w:r>
    </w:p>
    <w:p w:rsidR="00592123" w:rsidRPr="00592123" w:rsidRDefault="00592123" w:rsidP="00592123">
      <w:pPr>
        <w:spacing w:after="0" w:line="240" w:lineRule="auto"/>
        <w:ind w:left="1410" w:hanging="1410"/>
        <w:rPr>
          <w:rFonts w:ascii="Calibri" w:eastAsia="Times New Roman" w:hAnsi="Calibri" w:cs="Calibri"/>
          <w:lang w:val="nb-NO" w:eastAsia="nb-NO"/>
        </w:rPr>
      </w:pPr>
      <w:r w:rsidRPr="00592123">
        <w:rPr>
          <w:rFonts w:ascii="Calibri" w:eastAsia="Times New Roman" w:hAnsi="Calibri" w:cs="Calibri"/>
          <w:lang w:val="nb-NO" w:eastAsia="nb-NO"/>
        </w:rPr>
        <w:t xml:space="preserve">eller knyttes til en sak uten at noen mottaker er angitt. X-notat kan ikke benyttes til korrespondanse </w:t>
      </w:r>
    </w:p>
    <w:p w:rsidR="00592123" w:rsidRPr="00592123" w:rsidRDefault="00592123" w:rsidP="00592123">
      <w:pPr>
        <w:spacing w:after="0" w:line="240" w:lineRule="auto"/>
        <w:ind w:left="1410" w:hanging="1410"/>
        <w:rPr>
          <w:rFonts w:ascii="Calibri" w:eastAsia="Times New Roman" w:hAnsi="Calibri" w:cs="Calibri"/>
          <w:lang w:val="nb-NO" w:eastAsia="nb-NO"/>
        </w:rPr>
      </w:pPr>
      <w:r w:rsidRPr="00592123">
        <w:rPr>
          <w:rFonts w:ascii="Calibri" w:eastAsia="Times New Roman" w:hAnsi="Calibri" w:cs="Calibri"/>
          <w:lang w:val="nb-NO" w:eastAsia="nb-NO"/>
        </w:rPr>
        <w:t>der mottaker er ekstern. X-notat krever ikke oppfølging og skal derfor ikke avskrives.</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Status på journalposter</w:t>
      </w:r>
    </w:p>
    <w:p w:rsidR="00592123" w:rsidRPr="00592123" w:rsidRDefault="00592123" w:rsidP="00592123">
      <w:pPr>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 xml:space="preserve">Alle journalposter har en journalstatus som sier noe om hvor langt arbeidet med saksdokumentene har kommet i saksbehandlings- og arkiveringsprosessen. </w:t>
      </w:r>
    </w:p>
    <w:p w:rsidR="00592123" w:rsidRPr="00592123" w:rsidRDefault="00592123" w:rsidP="00592123">
      <w:pPr>
        <w:spacing w:after="0" w:line="240" w:lineRule="auto"/>
        <w:rPr>
          <w:rFonts w:ascii="Calibri" w:eastAsia="Times New Roman" w:hAnsi="Calibri" w:cs="Calibri"/>
          <w:lang w:val="nb-NO" w:eastAsia="nb-NO"/>
        </w:rPr>
      </w:pPr>
    </w:p>
    <w:p w:rsidR="00592123" w:rsidRPr="00592123" w:rsidRDefault="00592123" w:rsidP="00592123">
      <w:pPr>
        <w:spacing w:after="0" w:line="240" w:lineRule="auto"/>
        <w:rPr>
          <w:rFonts w:ascii="Calibri" w:eastAsia="Times New Roman" w:hAnsi="Calibri" w:cs="Calibri"/>
          <w:lang w:val="nb-NO" w:eastAsia="nb-NO"/>
        </w:rPr>
      </w:pPr>
      <w:r w:rsidRPr="00592123">
        <w:rPr>
          <w:rFonts w:ascii="Calibri" w:eastAsia="Times New Roman" w:hAnsi="Calibri" w:cs="Calibri"/>
          <w:b/>
          <w:lang w:val="nb-NO" w:eastAsia="nb-NO"/>
        </w:rPr>
        <w:t>Utgående journalposter og notater er</w:t>
      </w:r>
      <w:r w:rsidRPr="00592123">
        <w:rPr>
          <w:rFonts w:ascii="Calibri" w:eastAsia="Times New Roman" w:hAnsi="Calibri" w:cs="Calibri"/>
          <w:lang w:val="nb-NO" w:eastAsia="nb-NO"/>
        </w:rPr>
        <w:t xml:space="preserve"> </w:t>
      </w:r>
      <w:r w:rsidRPr="00592123">
        <w:rPr>
          <w:rFonts w:ascii="Calibri" w:eastAsia="Times New Roman" w:hAnsi="Calibri" w:cs="Calibri"/>
          <w:b/>
          <w:lang w:val="nb-NO" w:eastAsia="nb-NO"/>
        </w:rPr>
        <w:t>under arbeid og derfor redigerbare når journalstatus er R (Reservert)</w:t>
      </w:r>
      <w:r w:rsidRPr="00592123">
        <w:rPr>
          <w:rFonts w:ascii="Calibri" w:eastAsia="Times New Roman" w:hAnsi="Calibri" w:cs="Calibri"/>
          <w:lang w:val="nb-NO" w:eastAsia="nb-NO"/>
        </w:rPr>
        <w:t xml:space="preserve">. </w:t>
      </w:r>
      <w:r w:rsidRPr="00592123">
        <w:rPr>
          <w:rFonts w:ascii="Calibri" w:eastAsia="Times New Roman" w:hAnsi="Calibri" w:cs="Calibri"/>
          <w:b/>
          <w:lang w:val="nb-NO" w:eastAsia="nb-NO"/>
        </w:rPr>
        <w:t>På inngående journalposter kan registreringsopplysninger redigeres når journalstatusen er M (Midlertidig) eller S (Registrert av saksbehandler).</w:t>
      </w:r>
    </w:p>
    <w:p w:rsidR="00592123" w:rsidRPr="00592123" w:rsidRDefault="00592123" w:rsidP="00592123">
      <w:pPr>
        <w:spacing w:after="0" w:line="240" w:lineRule="auto"/>
        <w:rPr>
          <w:rFonts w:ascii="Calibri" w:eastAsia="Times New Roman" w:hAnsi="Calibri" w:cs="Calibri"/>
          <w:lang w:val="nb-NO" w:eastAsia="nb-NO"/>
        </w:rPr>
      </w:pPr>
    </w:p>
    <w:p w:rsidR="00592123" w:rsidRPr="00592123" w:rsidRDefault="00592123" w:rsidP="00592123">
      <w:pPr>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 xml:space="preserve">I alle andre journalstatuser er journalpostene </w:t>
      </w:r>
      <w:r w:rsidRPr="00592123">
        <w:rPr>
          <w:rFonts w:ascii="Calibri" w:eastAsia="Times New Roman" w:hAnsi="Calibri" w:cs="Calibri"/>
          <w:b/>
          <w:lang w:val="nb-NO" w:eastAsia="nb-NO"/>
        </w:rPr>
        <w:t>låst</w:t>
      </w:r>
      <w:r w:rsidRPr="00592123">
        <w:rPr>
          <w:rFonts w:ascii="Calibri" w:eastAsia="Times New Roman" w:hAnsi="Calibri" w:cs="Calibri"/>
          <w:lang w:val="nb-NO" w:eastAsia="nb-NO"/>
        </w:rPr>
        <w:t xml:space="preserve"> for redigering. Skjerming, merknader og noen oppgavetyper kan likevel påføres.</w:t>
      </w:r>
    </w:p>
    <w:p w:rsidR="00592123" w:rsidRPr="00592123" w:rsidRDefault="00592123" w:rsidP="00592123">
      <w:pPr>
        <w:spacing w:after="0" w:line="240" w:lineRule="auto"/>
        <w:rPr>
          <w:rFonts w:ascii="Calibri" w:eastAsia="Times New Roman" w:hAnsi="Calibri" w:cs="Calibri"/>
          <w:lang w:val="nb-NO" w:eastAsia="nb-NO"/>
        </w:rPr>
      </w:pPr>
    </w:p>
    <w:p w:rsidR="00592123" w:rsidRPr="00592123" w:rsidRDefault="00592123" w:rsidP="00592123">
      <w:pPr>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Nedenfor beskrives alle journalstatuser for de ulike dokumenttypene.</w:t>
      </w:r>
      <w:r w:rsidRPr="00592123">
        <w:rPr>
          <w:rFonts w:ascii="Calibri" w:eastAsia="Times New Roman" w:hAnsi="Calibri" w:cs="Calibri"/>
          <w:lang w:val="nb-NO" w:eastAsia="nb-NO"/>
        </w:rPr>
        <w:br/>
        <w:t xml:space="preserve">Ihht Noark5 (M053) skal journalposter som avleveres ha status «journalført». Det er gjerne en innarbeidet rutine at arkivet setter status J når de kvalitetssjekker journalposten. </w:t>
      </w:r>
    </w:p>
    <w:p w:rsidR="00592123" w:rsidRPr="00592123" w:rsidRDefault="00592123" w:rsidP="00592123">
      <w:pPr>
        <w:spacing w:after="0" w:line="240" w:lineRule="auto"/>
        <w:rPr>
          <w:rFonts w:ascii="Calibri" w:eastAsia="Times New Roman" w:hAnsi="Calibri" w:cs="Calibri"/>
          <w:lang w:val="nb-NO" w:eastAsia="nb-NO"/>
        </w:rPr>
      </w:pPr>
    </w:p>
    <w:p w:rsidR="00592123" w:rsidRPr="00592123" w:rsidRDefault="00592123" w:rsidP="00592123">
      <w:pPr>
        <w:spacing w:after="0" w:line="240" w:lineRule="auto"/>
        <w:rPr>
          <w:rFonts w:ascii="Calibri" w:eastAsia="Times New Roman" w:hAnsi="Calibri" w:cs="Calibri"/>
          <w:b/>
          <w:szCs w:val="20"/>
          <w:lang w:val="nb-NO" w:eastAsia="nb-NO"/>
        </w:rPr>
      </w:pPr>
      <w:r w:rsidRPr="00592123">
        <w:rPr>
          <w:rFonts w:ascii="Calibri" w:eastAsia="Times New Roman" w:hAnsi="Calibri" w:cs="Calibri"/>
          <w:b/>
          <w:szCs w:val="20"/>
          <w:lang w:val="nb-NO" w:eastAsia="nb-NO"/>
        </w:rPr>
        <w:t>Inngående dokumenter:</w:t>
      </w:r>
    </w:p>
    <w:p w:rsidR="00592123" w:rsidRPr="00592123" w:rsidRDefault="00592123" w:rsidP="00592123">
      <w:pPr>
        <w:spacing w:after="0" w:line="240" w:lineRule="auto"/>
        <w:rPr>
          <w:rFonts w:ascii="Calibri" w:eastAsia="Times New Roman" w:hAnsi="Calibri" w:cs="Calibri"/>
          <w:b/>
          <w:szCs w:val="20"/>
          <w:lang w:val="nb-NO" w:eastAsia="nb-NO"/>
        </w:rPr>
      </w:pPr>
    </w:p>
    <w:tbl>
      <w:tblPr>
        <w:tblStyle w:val="Tabellrutenet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6"/>
        <w:gridCol w:w="8084"/>
      </w:tblGrid>
      <w:tr w:rsidR="00592123" w:rsidRPr="00592123" w:rsidTr="00592123">
        <w:tc>
          <w:tcPr>
            <w:tcW w:w="567" w:type="dxa"/>
            <w:hideMark/>
          </w:tcPr>
          <w:p w:rsidR="00592123" w:rsidRPr="00592123" w:rsidRDefault="00592123" w:rsidP="00592123">
            <w:pPr>
              <w:rPr>
                <w:rFonts w:ascii="Calibri" w:hAnsi="Calibri" w:cs="Calibri"/>
              </w:rPr>
            </w:pPr>
            <w:r w:rsidRPr="00592123">
              <w:rPr>
                <w:rFonts w:ascii="Calibri" w:hAnsi="Calibri" w:cs="Calibri"/>
              </w:rPr>
              <w:t>M</w:t>
            </w:r>
          </w:p>
        </w:tc>
        <w:tc>
          <w:tcPr>
            <w:tcW w:w="8613" w:type="dxa"/>
          </w:tcPr>
          <w:p w:rsidR="00592123" w:rsidRPr="00592123" w:rsidRDefault="00592123" w:rsidP="00592123">
            <w:pPr>
              <w:rPr>
                <w:rFonts w:ascii="Calibri" w:hAnsi="Calibri" w:cs="Calibri"/>
              </w:rPr>
            </w:pPr>
            <w:r w:rsidRPr="00592123">
              <w:rPr>
                <w:rFonts w:ascii="Calibri" w:hAnsi="Calibri" w:cs="Calibri"/>
              </w:rPr>
              <w:t>Midlertidig journalført av arkivet (skanning ikke fullført).</w:t>
            </w:r>
          </w:p>
          <w:p w:rsidR="00592123" w:rsidRPr="00592123" w:rsidRDefault="00592123" w:rsidP="00592123">
            <w:pPr>
              <w:rPr>
                <w:rFonts w:ascii="Calibri" w:hAnsi="Calibri" w:cs="Calibri"/>
              </w:rPr>
            </w:pPr>
          </w:p>
        </w:tc>
      </w:tr>
      <w:tr w:rsidR="00592123" w:rsidRPr="00592123" w:rsidTr="00592123">
        <w:tc>
          <w:tcPr>
            <w:tcW w:w="567" w:type="dxa"/>
            <w:hideMark/>
          </w:tcPr>
          <w:p w:rsidR="00592123" w:rsidRPr="00592123" w:rsidRDefault="00592123" w:rsidP="00592123">
            <w:pPr>
              <w:rPr>
                <w:rFonts w:ascii="Calibri" w:hAnsi="Calibri" w:cs="Calibri"/>
              </w:rPr>
            </w:pPr>
            <w:r w:rsidRPr="00592123">
              <w:rPr>
                <w:rFonts w:ascii="Calibri" w:hAnsi="Calibri" w:cs="Calibri"/>
              </w:rPr>
              <w:t>S</w:t>
            </w:r>
          </w:p>
        </w:tc>
        <w:tc>
          <w:tcPr>
            <w:tcW w:w="8613" w:type="dxa"/>
          </w:tcPr>
          <w:p w:rsidR="00592123" w:rsidRPr="00592123" w:rsidRDefault="00592123" w:rsidP="00592123">
            <w:pPr>
              <w:rPr>
                <w:rFonts w:ascii="Calibri" w:hAnsi="Calibri" w:cs="Calibri"/>
              </w:rPr>
            </w:pPr>
            <w:r w:rsidRPr="00592123">
              <w:rPr>
                <w:rFonts w:ascii="Calibri" w:hAnsi="Calibri" w:cs="Calibri"/>
              </w:rPr>
              <w:t>Journalposten er registrert av saksbehandler eller leder (arkivet vil kontrollereog endre til J).</w:t>
            </w:r>
          </w:p>
          <w:p w:rsidR="00592123" w:rsidRPr="00592123" w:rsidRDefault="00592123" w:rsidP="00592123">
            <w:pPr>
              <w:rPr>
                <w:rFonts w:ascii="Calibri" w:hAnsi="Calibri" w:cs="Calibri"/>
              </w:rPr>
            </w:pPr>
          </w:p>
        </w:tc>
      </w:tr>
      <w:tr w:rsidR="00592123" w:rsidRPr="00592123" w:rsidTr="00592123">
        <w:tc>
          <w:tcPr>
            <w:tcW w:w="567" w:type="dxa"/>
            <w:hideMark/>
          </w:tcPr>
          <w:p w:rsidR="00592123" w:rsidRPr="00592123" w:rsidRDefault="00592123" w:rsidP="00592123">
            <w:pPr>
              <w:rPr>
                <w:rFonts w:ascii="Calibri" w:hAnsi="Calibri" w:cs="Calibri"/>
              </w:rPr>
            </w:pPr>
            <w:r w:rsidRPr="00592123">
              <w:rPr>
                <w:rFonts w:ascii="Calibri" w:hAnsi="Calibri" w:cs="Calibri"/>
              </w:rPr>
              <w:t>J</w:t>
            </w:r>
          </w:p>
        </w:tc>
        <w:tc>
          <w:tcPr>
            <w:tcW w:w="8613" w:type="dxa"/>
          </w:tcPr>
          <w:p w:rsidR="00592123" w:rsidRPr="00592123" w:rsidRDefault="00592123" w:rsidP="00592123">
            <w:pPr>
              <w:rPr>
                <w:rFonts w:ascii="Calibri" w:hAnsi="Calibri" w:cs="Calibri"/>
              </w:rPr>
            </w:pPr>
            <w:r w:rsidRPr="00592123">
              <w:rPr>
                <w:rFonts w:ascii="Calibri" w:hAnsi="Calibri" w:cs="Calibri"/>
              </w:rPr>
              <w:t>Journalført eller kontrollert av arkivet og standardverdi når arkivet er ferdig med å registrere ny inngående journalpost. Journalposten vil deretter komme på offentlig journal i henhold til tilgangskode og avskjermingsregler. Arkivverdig dokument i PDF-format opprettes når status J settes.</w:t>
            </w:r>
          </w:p>
          <w:p w:rsidR="00592123" w:rsidRPr="00592123" w:rsidRDefault="00592123" w:rsidP="00592123">
            <w:pPr>
              <w:rPr>
                <w:rFonts w:ascii="Calibri" w:hAnsi="Calibri" w:cs="Calibri"/>
              </w:rPr>
            </w:pPr>
            <w:r w:rsidRPr="00592123">
              <w:rPr>
                <w:rFonts w:ascii="Calibri" w:hAnsi="Calibri" w:cs="Calibri"/>
              </w:rPr>
              <w:t xml:space="preserve"> </w:t>
            </w:r>
          </w:p>
          <w:p w:rsidR="00592123" w:rsidRPr="00592123" w:rsidRDefault="00592123" w:rsidP="00592123">
            <w:pPr>
              <w:rPr>
                <w:rFonts w:ascii="Calibri" w:hAnsi="Calibri" w:cs="Calibri"/>
              </w:rPr>
            </w:pPr>
            <w:r w:rsidRPr="00592123">
              <w:rPr>
                <w:rFonts w:ascii="Calibri" w:hAnsi="Calibri" w:cs="Calibri"/>
              </w:rPr>
              <w:t xml:space="preserve">Dersom journalposten skal fordeles av leder, lar arkivet saksbehandlerfeltet på journalposten være blankt ved journalføring. Journalposten vil da vises i lederens kurv </w:t>
            </w:r>
            <w:r w:rsidRPr="00592123">
              <w:rPr>
                <w:rFonts w:ascii="Calibri" w:hAnsi="Calibri" w:cs="Calibri"/>
                <w:b/>
                <w:color w:val="943634"/>
              </w:rPr>
              <w:t>Til fordeling</w:t>
            </w:r>
            <w:r w:rsidRPr="00592123">
              <w:rPr>
                <w:rFonts w:ascii="Calibri" w:hAnsi="Calibri" w:cs="Calibri"/>
              </w:rPr>
              <w:t xml:space="preserve">. </w:t>
            </w:r>
          </w:p>
          <w:p w:rsidR="00592123" w:rsidRPr="00592123" w:rsidRDefault="00592123" w:rsidP="00592123">
            <w:pPr>
              <w:rPr>
                <w:rFonts w:ascii="Calibri" w:hAnsi="Calibri" w:cs="Calibri"/>
              </w:rPr>
            </w:pPr>
            <w:r w:rsidRPr="00592123">
              <w:rPr>
                <w:rFonts w:ascii="Calibri" w:hAnsi="Calibri" w:cs="Calibri"/>
              </w:rPr>
              <w:t xml:space="preserve">Fordelte journalposter med status J vil umiddelbart vises i saksbehandlers kurv </w:t>
            </w:r>
            <w:r w:rsidRPr="00592123">
              <w:rPr>
                <w:rFonts w:ascii="Calibri" w:hAnsi="Calibri" w:cs="Calibri"/>
                <w:b/>
                <w:color w:val="943634"/>
              </w:rPr>
              <w:t>Ubehandlet</w:t>
            </w:r>
            <w:r w:rsidRPr="00592123">
              <w:rPr>
                <w:rFonts w:ascii="Calibri" w:hAnsi="Calibri" w:cs="Calibri"/>
              </w:rPr>
              <w:t xml:space="preserve">. </w:t>
            </w:r>
          </w:p>
          <w:p w:rsidR="00592123" w:rsidRPr="00592123" w:rsidRDefault="00592123" w:rsidP="00592123">
            <w:pPr>
              <w:rPr>
                <w:rFonts w:ascii="Calibri" w:hAnsi="Calibri" w:cs="Calibri"/>
              </w:rPr>
            </w:pPr>
          </w:p>
        </w:tc>
      </w:tr>
      <w:tr w:rsidR="00592123" w:rsidRPr="00592123" w:rsidTr="00592123">
        <w:tc>
          <w:tcPr>
            <w:tcW w:w="567" w:type="dxa"/>
            <w:hideMark/>
          </w:tcPr>
          <w:p w:rsidR="00592123" w:rsidRPr="00592123" w:rsidRDefault="00592123" w:rsidP="00592123">
            <w:pPr>
              <w:rPr>
                <w:rFonts w:ascii="Calibri" w:hAnsi="Calibri" w:cs="Calibri"/>
              </w:rPr>
            </w:pPr>
            <w:r w:rsidRPr="00592123">
              <w:rPr>
                <w:rFonts w:ascii="Calibri" w:hAnsi="Calibri" w:cs="Calibri"/>
              </w:rPr>
              <w:t>U</w:t>
            </w:r>
          </w:p>
        </w:tc>
        <w:tc>
          <w:tcPr>
            <w:tcW w:w="8613" w:type="dxa"/>
          </w:tcPr>
          <w:p w:rsidR="00592123" w:rsidRPr="00592123" w:rsidRDefault="00592123" w:rsidP="00592123">
            <w:pPr>
              <w:rPr>
                <w:rFonts w:ascii="Calibri" w:hAnsi="Calibri" w:cs="Calibri"/>
              </w:rPr>
            </w:pPr>
            <w:r w:rsidRPr="00592123">
              <w:rPr>
                <w:rFonts w:ascii="Calibri" w:hAnsi="Calibri" w:cs="Calibri"/>
              </w:rPr>
              <w:t>Journalposten utgår (benyttes ved feilregistrering).</w:t>
            </w:r>
          </w:p>
          <w:p w:rsidR="00592123" w:rsidRPr="00592123" w:rsidRDefault="00592123" w:rsidP="00592123">
            <w:pPr>
              <w:rPr>
                <w:rFonts w:ascii="Calibri" w:hAnsi="Calibri" w:cs="Calibri"/>
              </w:rPr>
            </w:pPr>
          </w:p>
        </w:tc>
      </w:tr>
      <w:tr w:rsidR="00592123" w:rsidRPr="00592123" w:rsidTr="00592123">
        <w:tc>
          <w:tcPr>
            <w:tcW w:w="567" w:type="dxa"/>
            <w:hideMark/>
          </w:tcPr>
          <w:p w:rsidR="00592123" w:rsidRPr="00592123" w:rsidRDefault="00592123" w:rsidP="00592123">
            <w:pPr>
              <w:rPr>
                <w:rFonts w:ascii="Calibri" w:hAnsi="Calibri" w:cs="Calibri"/>
              </w:rPr>
            </w:pPr>
            <w:r w:rsidRPr="00592123">
              <w:rPr>
                <w:rFonts w:ascii="Calibri" w:hAnsi="Calibri" w:cs="Calibri"/>
              </w:rPr>
              <w:t>A</w:t>
            </w:r>
          </w:p>
        </w:tc>
        <w:tc>
          <w:tcPr>
            <w:tcW w:w="8613" w:type="dxa"/>
            <w:hideMark/>
          </w:tcPr>
          <w:p w:rsidR="00592123" w:rsidRPr="00592123" w:rsidRDefault="00592123" w:rsidP="00592123">
            <w:pPr>
              <w:rPr>
                <w:rFonts w:ascii="Calibri" w:hAnsi="Calibri" w:cs="Calibri"/>
              </w:rPr>
            </w:pPr>
            <w:r w:rsidRPr="00592123">
              <w:rPr>
                <w:rFonts w:ascii="Calibri" w:hAnsi="Calibri" w:cs="Calibri"/>
              </w:rPr>
              <w:t>Journalposten er avsluttet og saksdokumentene må foreligge på arkivverdig format.</w:t>
            </w:r>
          </w:p>
        </w:tc>
      </w:tr>
    </w:tbl>
    <w:p w:rsidR="00592123" w:rsidRPr="00592123" w:rsidRDefault="00592123" w:rsidP="00592123">
      <w:pPr>
        <w:spacing w:after="0" w:line="240" w:lineRule="auto"/>
        <w:rPr>
          <w:rFonts w:ascii="Calibri" w:eastAsia="Times New Roman" w:hAnsi="Calibri" w:cs="Calibri"/>
          <w:b/>
          <w:szCs w:val="20"/>
          <w:lang w:val="nb-NO" w:eastAsia="nb-NO"/>
        </w:rPr>
      </w:pPr>
    </w:p>
    <w:p w:rsidR="00592123" w:rsidRPr="00592123" w:rsidRDefault="00592123" w:rsidP="00592123">
      <w:pPr>
        <w:spacing w:after="0" w:line="240" w:lineRule="auto"/>
        <w:rPr>
          <w:rFonts w:ascii="Calibri" w:eastAsia="Times New Roman" w:hAnsi="Calibri" w:cs="Calibri"/>
          <w:b/>
          <w:szCs w:val="20"/>
          <w:lang w:val="nb-NO" w:eastAsia="nb-NO"/>
        </w:rPr>
      </w:pPr>
      <w:r w:rsidRPr="00592123">
        <w:rPr>
          <w:rFonts w:ascii="Calibri" w:eastAsia="Times New Roman" w:hAnsi="Calibri" w:cs="Calibri"/>
          <w:b/>
          <w:szCs w:val="20"/>
          <w:lang w:val="nb-NO" w:eastAsia="nb-NO"/>
        </w:rPr>
        <w:t>Andre dokumenter:</w:t>
      </w:r>
    </w:p>
    <w:p w:rsidR="00592123" w:rsidRPr="00592123" w:rsidRDefault="00592123" w:rsidP="00592123">
      <w:pPr>
        <w:spacing w:after="0" w:line="240" w:lineRule="auto"/>
        <w:rPr>
          <w:rFonts w:ascii="Calibri" w:eastAsia="Times New Roman" w:hAnsi="Calibri" w:cs="Calibri"/>
          <w:b/>
          <w:szCs w:val="20"/>
          <w:lang w:val="nb-NO" w:eastAsia="nb-NO"/>
        </w:rPr>
      </w:pPr>
      <w:r w:rsidRPr="00592123">
        <w:rPr>
          <w:rFonts w:ascii="Calibri" w:eastAsia="Times New Roman" w:hAnsi="Calibri" w:cs="Calibri"/>
          <w:szCs w:val="20"/>
          <w:lang w:val="nb-NO" w:eastAsia="nb-NO"/>
        </w:rPr>
        <w:t>Med andre dokumenter menes egenproduserte dokumenter, som omfatter utgående dokumenter (dokumenttype U), interne notater (dokumenttype N og X):</w:t>
      </w:r>
    </w:p>
    <w:p w:rsidR="00592123" w:rsidRPr="00592123" w:rsidRDefault="00592123" w:rsidP="00592123">
      <w:pPr>
        <w:spacing w:after="0" w:line="240" w:lineRule="auto"/>
        <w:rPr>
          <w:rFonts w:ascii="Calibri" w:eastAsia="Times New Roman" w:hAnsi="Calibri" w:cs="Calibri"/>
          <w:b/>
          <w:szCs w:val="20"/>
          <w:lang w:val="nb-NO" w:eastAsia="nb-NO"/>
        </w:rPr>
      </w:pPr>
    </w:p>
    <w:tbl>
      <w:tblPr>
        <w:tblStyle w:val="Tabellrutenett"/>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4"/>
        <w:gridCol w:w="8126"/>
      </w:tblGrid>
      <w:tr w:rsidR="00592123" w:rsidRPr="00592123" w:rsidTr="00592123">
        <w:tc>
          <w:tcPr>
            <w:tcW w:w="567" w:type="dxa"/>
            <w:hideMark/>
          </w:tcPr>
          <w:p w:rsidR="00592123" w:rsidRPr="00592123" w:rsidRDefault="00592123" w:rsidP="00592123">
            <w:pPr>
              <w:rPr>
                <w:rFonts w:ascii="Calibri" w:hAnsi="Calibri" w:cs="Calibri"/>
              </w:rPr>
            </w:pPr>
            <w:r w:rsidRPr="00592123">
              <w:rPr>
                <w:rFonts w:ascii="Calibri" w:hAnsi="Calibri" w:cs="Calibri"/>
              </w:rPr>
              <w:t>R</w:t>
            </w:r>
          </w:p>
        </w:tc>
        <w:tc>
          <w:tcPr>
            <w:tcW w:w="8613" w:type="dxa"/>
          </w:tcPr>
          <w:p w:rsidR="00592123" w:rsidRPr="00592123" w:rsidRDefault="00592123" w:rsidP="00592123">
            <w:pPr>
              <w:rPr>
                <w:rFonts w:ascii="Calibri" w:hAnsi="Calibri" w:cs="Calibri"/>
              </w:rPr>
            </w:pPr>
            <w:r w:rsidRPr="00592123">
              <w:rPr>
                <w:rFonts w:ascii="Calibri" w:hAnsi="Calibri" w:cs="Calibri"/>
              </w:rPr>
              <w:t>Reservert. Markerer at dokumentet som er registrert, er reservert for LED/SBH.</w:t>
            </w:r>
          </w:p>
          <w:p w:rsidR="00592123" w:rsidRPr="00592123" w:rsidRDefault="00592123" w:rsidP="00592123">
            <w:pPr>
              <w:rPr>
                <w:rFonts w:ascii="Calibri" w:hAnsi="Calibri" w:cs="Calibri"/>
              </w:rPr>
            </w:pPr>
          </w:p>
        </w:tc>
      </w:tr>
      <w:tr w:rsidR="00592123" w:rsidRPr="00592123" w:rsidTr="00592123">
        <w:tc>
          <w:tcPr>
            <w:tcW w:w="567" w:type="dxa"/>
            <w:hideMark/>
          </w:tcPr>
          <w:p w:rsidR="00592123" w:rsidRPr="00592123" w:rsidRDefault="00592123" w:rsidP="00592123">
            <w:pPr>
              <w:rPr>
                <w:rFonts w:ascii="Calibri" w:hAnsi="Calibri" w:cs="Calibri"/>
              </w:rPr>
            </w:pPr>
            <w:r w:rsidRPr="00592123">
              <w:rPr>
                <w:rFonts w:ascii="Calibri" w:hAnsi="Calibri" w:cs="Calibri"/>
              </w:rPr>
              <w:t>E</w:t>
            </w:r>
          </w:p>
        </w:tc>
        <w:tc>
          <w:tcPr>
            <w:tcW w:w="8613" w:type="dxa"/>
          </w:tcPr>
          <w:p w:rsidR="00592123" w:rsidRPr="00592123" w:rsidRDefault="00592123" w:rsidP="00592123">
            <w:pPr>
              <w:rPr>
                <w:rFonts w:ascii="Calibri" w:hAnsi="Calibri" w:cs="Calibri"/>
              </w:rPr>
            </w:pPr>
            <w:r w:rsidRPr="00592123">
              <w:rPr>
                <w:rFonts w:ascii="Calibri" w:hAnsi="Calibri" w:cs="Calibri"/>
              </w:rPr>
              <w:t>Når dokumentet er kontrollert og godkjent av leder og ekspedert</w:t>
            </w:r>
            <w:r w:rsidRPr="00592123">
              <w:rPr>
                <w:rFonts w:ascii="Calibri" w:hAnsi="Calibri" w:cs="Calibri"/>
                <w:b/>
              </w:rPr>
              <w:t>.</w:t>
            </w:r>
          </w:p>
          <w:p w:rsidR="00592123" w:rsidRPr="00592123" w:rsidRDefault="00592123" w:rsidP="00592123">
            <w:pPr>
              <w:rPr>
                <w:rFonts w:ascii="Calibri" w:hAnsi="Calibri" w:cs="Calibri"/>
              </w:rPr>
            </w:pPr>
          </w:p>
        </w:tc>
      </w:tr>
      <w:tr w:rsidR="00592123" w:rsidRPr="00592123" w:rsidTr="00592123">
        <w:tc>
          <w:tcPr>
            <w:tcW w:w="567" w:type="dxa"/>
            <w:hideMark/>
          </w:tcPr>
          <w:p w:rsidR="00592123" w:rsidRPr="00592123" w:rsidRDefault="00592123" w:rsidP="00592123">
            <w:pPr>
              <w:rPr>
                <w:rFonts w:ascii="Calibri" w:hAnsi="Calibri" w:cs="Calibri"/>
              </w:rPr>
            </w:pPr>
            <w:r w:rsidRPr="00592123">
              <w:rPr>
                <w:rFonts w:ascii="Calibri" w:hAnsi="Calibri" w:cs="Calibri"/>
              </w:rPr>
              <w:t>J</w:t>
            </w:r>
          </w:p>
        </w:tc>
        <w:tc>
          <w:tcPr>
            <w:tcW w:w="8613" w:type="dxa"/>
          </w:tcPr>
          <w:p w:rsidR="00592123" w:rsidRPr="00592123" w:rsidRDefault="00592123" w:rsidP="00592123">
            <w:pPr>
              <w:tabs>
                <w:tab w:val="left" w:pos="1083"/>
              </w:tabs>
              <w:rPr>
                <w:rFonts w:ascii="Calibri" w:hAnsi="Calibri" w:cs="Calibri"/>
              </w:rPr>
            </w:pPr>
            <w:r w:rsidRPr="00592123">
              <w:rPr>
                <w:rFonts w:ascii="Calibri" w:hAnsi="Calibri" w:cs="Calibri"/>
              </w:rPr>
              <w:t>Journalført og kontrollert av arkivet. Journalposten vil deretter komme på offentlig journal i henhold til tilgangskode og avskjermingsregler. Arkivverdig dokument i PDF/A-format genereres i status J.</w:t>
            </w:r>
          </w:p>
          <w:p w:rsidR="00592123" w:rsidRPr="00592123" w:rsidRDefault="00592123" w:rsidP="00592123">
            <w:pPr>
              <w:rPr>
                <w:rFonts w:ascii="Calibri" w:hAnsi="Calibri" w:cs="Calibri"/>
              </w:rPr>
            </w:pPr>
          </w:p>
        </w:tc>
      </w:tr>
      <w:tr w:rsidR="00592123" w:rsidRPr="00592123" w:rsidTr="00592123">
        <w:tc>
          <w:tcPr>
            <w:tcW w:w="567" w:type="dxa"/>
            <w:hideMark/>
          </w:tcPr>
          <w:p w:rsidR="00592123" w:rsidRPr="00592123" w:rsidRDefault="00592123" w:rsidP="00592123">
            <w:pPr>
              <w:rPr>
                <w:rFonts w:ascii="Calibri" w:hAnsi="Calibri" w:cs="Calibri"/>
              </w:rPr>
            </w:pPr>
            <w:r w:rsidRPr="00592123">
              <w:rPr>
                <w:rFonts w:ascii="Calibri" w:hAnsi="Calibri" w:cs="Calibri"/>
              </w:rPr>
              <w:lastRenderedPageBreak/>
              <w:t>U</w:t>
            </w:r>
          </w:p>
        </w:tc>
        <w:tc>
          <w:tcPr>
            <w:tcW w:w="8613" w:type="dxa"/>
          </w:tcPr>
          <w:p w:rsidR="00592123" w:rsidRPr="00592123" w:rsidRDefault="00592123" w:rsidP="00592123">
            <w:pPr>
              <w:rPr>
                <w:rFonts w:ascii="Calibri" w:hAnsi="Calibri" w:cs="Calibri"/>
              </w:rPr>
            </w:pPr>
            <w:r w:rsidRPr="00592123">
              <w:rPr>
                <w:rFonts w:ascii="Calibri" w:hAnsi="Calibri" w:cs="Calibri"/>
              </w:rPr>
              <w:t>Journalposten utgår (benyttes ved feilregistrering).</w:t>
            </w:r>
          </w:p>
          <w:p w:rsidR="00592123" w:rsidRPr="00592123" w:rsidRDefault="00592123" w:rsidP="00592123">
            <w:pPr>
              <w:rPr>
                <w:rFonts w:ascii="Calibri" w:hAnsi="Calibri" w:cs="Calibri"/>
              </w:rPr>
            </w:pPr>
          </w:p>
        </w:tc>
      </w:tr>
      <w:tr w:rsidR="00592123" w:rsidRPr="00592123" w:rsidTr="00592123">
        <w:tc>
          <w:tcPr>
            <w:tcW w:w="567" w:type="dxa"/>
            <w:hideMark/>
          </w:tcPr>
          <w:p w:rsidR="00592123" w:rsidRPr="00592123" w:rsidRDefault="00592123" w:rsidP="00592123">
            <w:pPr>
              <w:rPr>
                <w:rFonts w:ascii="Calibri" w:hAnsi="Calibri" w:cs="Calibri"/>
              </w:rPr>
            </w:pPr>
            <w:r w:rsidRPr="00592123">
              <w:rPr>
                <w:rFonts w:ascii="Calibri" w:hAnsi="Calibri" w:cs="Calibri"/>
              </w:rPr>
              <w:t>A</w:t>
            </w:r>
          </w:p>
        </w:tc>
        <w:tc>
          <w:tcPr>
            <w:tcW w:w="8613" w:type="dxa"/>
            <w:hideMark/>
          </w:tcPr>
          <w:p w:rsidR="00592123" w:rsidRPr="00592123" w:rsidRDefault="00592123" w:rsidP="00592123">
            <w:pPr>
              <w:rPr>
                <w:rFonts w:ascii="Calibri" w:hAnsi="Calibri" w:cs="Calibri"/>
              </w:rPr>
            </w:pPr>
            <w:r w:rsidRPr="00592123">
              <w:rPr>
                <w:rFonts w:ascii="Calibri" w:hAnsi="Calibri" w:cs="Calibri"/>
              </w:rPr>
              <w:t>Journalposten er avsluttet og saksdokumentene må foreligge på arkivverdig format.</w:t>
            </w:r>
          </w:p>
        </w:tc>
      </w:tr>
    </w:tbl>
    <w:p w:rsidR="00592123" w:rsidRPr="00592123" w:rsidRDefault="00592123" w:rsidP="00592123">
      <w:pPr>
        <w:tabs>
          <w:tab w:val="left" w:pos="1083"/>
        </w:tabs>
        <w:spacing w:after="0" w:line="240" w:lineRule="auto"/>
        <w:ind w:left="1311" w:hanging="570"/>
        <w:rPr>
          <w:rFonts w:ascii="Calibri" w:eastAsia="Times New Roman" w:hAnsi="Calibri" w:cs="Calibri"/>
          <w:b/>
          <w:szCs w:val="20"/>
          <w:lang w:val="nb-NO" w:eastAsia="nb-NO"/>
        </w:rPr>
      </w:pP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bookmarkStart w:id="13" w:name="_Toc276472907"/>
      <w:r w:rsidRPr="00592123">
        <w:rPr>
          <w:rFonts w:ascii="Cambria" w:eastAsia="Times New Roman" w:hAnsi="Cambria" w:cs="Times New Roman"/>
          <w:b/>
          <w:bCs/>
          <w:i/>
          <w:iCs/>
          <w:color w:val="4F81BD"/>
          <w:lang w:val="nb-NO" w:eastAsia="nb-NO"/>
        </w:rPr>
        <w:t>Status på saker</w:t>
      </w:r>
      <w:bookmarkEnd w:id="13"/>
    </w:p>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Calibri"/>
          <w:lang w:val="nb-NO" w:eastAsia="nb-NO"/>
        </w:rPr>
        <w:t>Saker kan ha følgende status:</w:t>
      </w:r>
    </w:p>
    <w:p w:rsidR="00592123" w:rsidRPr="00592123" w:rsidRDefault="00592123" w:rsidP="00592123">
      <w:pPr>
        <w:spacing w:after="0" w:line="240" w:lineRule="auto"/>
        <w:ind w:left="705" w:hanging="705"/>
        <w:rPr>
          <w:rFonts w:ascii="Calibri" w:eastAsia="Times New Roman" w:hAnsi="Calibri" w:cs="Calibri"/>
          <w:b/>
          <w:szCs w:val="20"/>
          <w:lang w:val="nb-NO" w:eastAsia="nb-NO"/>
        </w:rPr>
      </w:pPr>
      <w:r w:rsidRPr="00592123">
        <w:rPr>
          <w:rFonts w:ascii="Calibri" w:eastAsia="Times New Roman" w:hAnsi="Calibri" w:cs="Calibri"/>
          <w:b/>
          <w:szCs w:val="20"/>
          <w:lang w:val="nb-NO" w:eastAsia="nb-NO"/>
        </w:rPr>
        <w:t xml:space="preserve">R - Reservert. </w:t>
      </w:r>
      <w:r w:rsidRPr="00592123">
        <w:rPr>
          <w:rFonts w:ascii="Calibri" w:eastAsia="Times New Roman" w:hAnsi="Calibri" w:cs="Calibri"/>
          <w:szCs w:val="20"/>
          <w:lang w:val="nb-NO" w:eastAsia="nb-NO"/>
        </w:rPr>
        <w:t>Saken er opprettet og reservert av saksbehandler.</w:t>
      </w:r>
    </w:p>
    <w:p w:rsidR="00592123" w:rsidRPr="00592123" w:rsidRDefault="00592123" w:rsidP="00592123">
      <w:pPr>
        <w:spacing w:after="0" w:line="240" w:lineRule="auto"/>
        <w:rPr>
          <w:rFonts w:ascii="Calibri" w:eastAsia="Times New Roman" w:hAnsi="Calibri" w:cs="Calibri"/>
          <w:b/>
          <w:szCs w:val="20"/>
          <w:lang w:val="nb-NO" w:eastAsia="nb-NO"/>
        </w:rPr>
      </w:pPr>
      <w:r w:rsidRPr="00592123">
        <w:rPr>
          <w:rFonts w:ascii="Calibri" w:eastAsia="Times New Roman" w:hAnsi="Calibri" w:cs="Calibri"/>
          <w:b/>
          <w:szCs w:val="20"/>
          <w:lang w:val="nb-NO" w:eastAsia="nb-NO"/>
        </w:rPr>
        <w:t xml:space="preserve">B - Behandles. </w:t>
      </w:r>
      <w:r w:rsidRPr="00592123">
        <w:rPr>
          <w:rFonts w:ascii="Calibri" w:eastAsia="Times New Roman" w:hAnsi="Calibri" w:cs="Calibri"/>
          <w:szCs w:val="20"/>
          <w:lang w:val="nb-NO" w:eastAsia="nb-NO"/>
        </w:rPr>
        <w:t>Saken er under behandling og kontrollert av arkivet.</w:t>
      </w:r>
    </w:p>
    <w:p w:rsidR="00592123" w:rsidRPr="00592123" w:rsidRDefault="00592123" w:rsidP="00592123">
      <w:pPr>
        <w:spacing w:after="0" w:line="240" w:lineRule="auto"/>
        <w:rPr>
          <w:rFonts w:ascii="Calibri" w:eastAsia="Times New Roman" w:hAnsi="Calibri" w:cs="Calibri"/>
          <w:b/>
          <w:szCs w:val="20"/>
          <w:lang w:val="nb-NO" w:eastAsia="nb-NO"/>
        </w:rPr>
      </w:pPr>
      <w:r w:rsidRPr="00592123">
        <w:rPr>
          <w:rFonts w:ascii="Calibri" w:eastAsia="Times New Roman" w:hAnsi="Calibri" w:cs="Calibri"/>
          <w:b/>
          <w:szCs w:val="20"/>
          <w:lang w:val="nb-NO" w:eastAsia="nb-NO"/>
        </w:rPr>
        <w:t>A - Avsluttet.</w:t>
      </w:r>
      <w:r w:rsidRPr="00592123">
        <w:rPr>
          <w:rFonts w:ascii="Calibri" w:eastAsia="Times New Roman" w:hAnsi="Calibri" w:cs="Calibri"/>
          <w:szCs w:val="20"/>
          <w:lang w:val="nb-NO" w:eastAsia="nb-NO"/>
        </w:rPr>
        <w:t xml:space="preserve">  Saken er avsluttet. Det er bare arkivet som kan avslutte og gjenåpne saker</w:t>
      </w:r>
    </w:p>
    <w:p w:rsidR="00592123" w:rsidRPr="00592123" w:rsidRDefault="00592123" w:rsidP="00592123">
      <w:pPr>
        <w:spacing w:after="0" w:line="240" w:lineRule="auto"/>
        <w:rPr>
          <w:rFonts w:ascii="Calibri" w:eastAsia="Times New Roman" w:hAnsi="Calibri" w:cs="Calibri"/>
          <w:szCs w:val="20"/>
          <w:lang w:val="nb-NO" w:eastAsia="nb-NO"/>
        </w:rPr>
      </w:pPr>
      <w:r w:rsidRPr="00592123">
        <w:rPr>
          <w:rFonts w:ascii="Calibri" w:eastAsia="Times New Roman" w:hAnsi="Calibri" w:cs="Calibri"/>
          <w:b/>
          <w:szCs w:val="20"/>
          <w:lang w:val="nb-NO" w:eastAsia="nb-NO"/>
        </w:rPr>
        <w:t>U - Utgår.</w:t>
      </w:r>
      <w:r w:rsidRPr="00592123">
        <w:rPr>
          <w:rFonts w:ascii="Calibri" w:eastAsia="Times New Roman" w:hAnsi="Calibri" w:cs="Calibri"/>
          <w:szCs w:val="20"/>
          <w:lang w:val="nb-NO" w:eastAsia="nb-NO"/>
        </w:rPr>
        <w:t xml:space="preserve"> Saken ikke lenger aktuell for å registrere nye journalposter eller annen saksinformasjon.</w:t>
      </w:r>
    </w:p>
    <w:p w:rsidR="00592123" w:rsidRPr="00592123" w:rsidRDefault="00592123" w:rsidP="00592123">
      <w:pPr>
        <w:spacing w:after="0" w:line="240" w:lineRule="auto"/>
        <w:rPr>
          <w:rFonts w:ascii="Calibri" w:eastAsia="Times New Roman" w:hAnsi="Calibri" w:cs="Calibri"/>
          <w:szCs w:val="20"/>
          <w:lang w:val="nb-NO" w:eastAsia="nb-NO"/>
        </w:rPr>
      </w:pPr>
      <w:r w:rsidRPr="00592123">
        <w:rPr>
          <w:rFonts w:ascii="Calibri" w:eastAsia="Times New Roman" w:hAnsi="Calibri" w:cs="Calibri"/>
          <w:b/>
          <w:szCs w:val="20"/>
          <w:lang w:val="nb-NO" w:eastAsia="nb-NO"/>
        </w:rPr>
        <w:t>X - Ingen oppfølging.</w:t>
      </w:r>
      <w:r w:rsidRPr="00592123">
        <w:rPr>
          <w:rFonts w:ascii="Calibri" w:eastAsia="Times New Roman" w:hAnsi="Calibri" w:cs="Calibri"/>
          <w:szCs w:val="20"/>
          <w:lang w:val="nb-NO" w:eastAsia="nb-NO"/>
        </w:rPr>
        <w:t xml:space="preserve"> </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Restanse</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Ordet restanse i saksbehandlersammenheng betyr at du har post du må avskrive. Det vil si du har post som du må lese og besvare eller har sendt ut post som du må følge opp. Du kan ha restanse på både inngående og utgående brev og det kan være knyttet en frist for når oppfølging skal skje. Dette angis som </w:t>
      </w:r>
      <w:r w:rsidRPr="00592123">
        <w:rPr>
          <w:rFonts w:ascii="Calibri" w:eastAsia="Times New Roman" w:hAnsi="Calibri" w:cs="Times New Roman"/>
          <w:b/>
          <w:lang w:val="nb-NO" w:eastAsia="nb-NO"/>
        </w:rPr>
        <w:t>forfallsdato</w:t>
      </w:r>
      <w:r w:rsidRPr="00592123">
        <w:rPr>
          <w:rFonts w:ascii="Calibri" w:eastAsia="Times New Roman" w:hAnsi="Calibri" w:cs="Times New Roman"/>
          <w:lang w:val="nb-NO" w:eastAsia="nb-NO"/>
        </w:rPr>
        <w:t>. Det er den enkelte journalpost som har restanse, ikke en hel sak.</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Avskrivning</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Å avskrive betyr å registrere opplysninger tilknyttet en journalpost om når og hvordan behandlingen av innholdet i journalposten er avsluttet. Avskrivning av en journalpost gjør at journalposten forsvinner fra restanse- og forfallsliste hos ansvarlig saksbehandler. Det er journalposter som avskrives, ikke saker. Saker avsluttes når de er ferdigbehandlet.  Nedenfor er en oversikt over hvilke avskrivningsmåter som finnes for ulike dokumenttyper:</w:t>
      </w:r>
    </w:p>
    <w:tbl>
      <w:tblPr>
        <w:tblStyle w:val="Tabellrutenett"/>
        <w:tblW w:w="0" w:type="auto"/>
        <w:tblInd w:w="108" w:type="dxa"/>
        <w:tblLook w:val="04A0" w:firstRow="1" w:lastRow="0" w:firstColumn="1" w:lastColumn="0" w:noHBand="0" w:noVBand="1"/>
      </w:tblPr>
      <w:tblGrid>
        <w:gridCol w:w="4536"/>
        <w:gridCol w:w="1350"/>
      </w:tblGrid>
      <w:tr w:rsidR="00592123" w:rsidRPr="00592123" w:rsidTr="00592123">
        <w:tc>
          <w:tcPr>
            <w:tcW w:w="453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b/>
              </w:rPr>
            </w:pPr>
            <w:r w:rsidRPr="00592123">
              <w:rPr>
                <w:rFonts w:ascii="Calibri" w:hAnsi="Calibri" w:cs="Calibri"/>
                <w:b/>
              </w:rPr>
              <w:t>Avskrivningmåte</w:t>
            </w:r>
          </w:p>
        </w:tc>
        <w:tc>
          <w:tcPr>
            <w:tcW w:w="85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b/>
              </w:rPr>
            </w:pPr>
            <w:r w:rsidRPr="00592123">
              <w:rPr>
                <w:rFonts w:ascii="Calibri" w:hAnsi="Calibri" w:cs="Calibri"/>
                <w:b/>
              </w:rPr>
              <w:t>Kode</w:t>
            </w:r>
          </w:p>
        </w:tc>
      </w:tr>
      <w:tr w:rsidR="00592123" w:rsidRPr="00592123" w:rsidTr="00592123">
        <w:tc>
          <w:tcPr>
            <w:tcW w:w="453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Besvart med utgående brev/epost</w:t>
            </w:r>
          </w:p>
        </w:tc>
        <w:tc>
          <w:tcPr>
            <w:tcW w:w="85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BU</w:t>
            </w:r>
          </w:p>
        </w:tc>
      </w:tr>
      <w:tr w:rsidR="00592123" w:rsidRPr="00592123" w:rsidTr="00592123">
        <w:tc>
          <w:tcPr>
            <w:tcW w:w="453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Besvart men nytt notat</w:t>
            </w:r>
          </w:p>
        </w:tc>
        <w:tc>
          <w:tcPr>
            <w:tcW w:w="85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NN</w:t>
            </w:r>
          </w:p>
        </w:tc>
      </w:tr>
      <w:tr w:rsidR="00592123" w:rsidRPr="00592123" w:rsidTr="00592123">
        <w:tc>
          <w:tcPr>
            <w:tcW w:w="453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Tatt til etterretning</w:t>
            </w:r>
          </w:p>
        </w:tc>
        <w:tc>
          <w:tcPr>
            <w:tcW w:w="85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TE</w:t>
            </w:r>
          </w:p>
        </w:tc>
      </w:tr>
      <w:tr w:rsidR="00592123" w:rsidRPr="00592123" w:rsidTr="00592123">
        <w:tc>
          <w:tcPr>
            <w:tcW w:w="453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Besvart med telefon</w:t>
            </w:r>
          </w:p>
        </w:tc>
        <w:tc>
          <w:tcPr>
            <w:tcW w:w="85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TLF</w:t>
            </w:r>
          </w:p>
        </w:tc>
      </w:tr>
      <w:tr w:rsidR="00592123" w:rsidRPr="00592123" w:rsidTr="00592123">
        <w:tc>
          <w:tcPr>
            <w:tcW w:w="453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Sak avsluttet</w:t>
            </w:r>
          </w:p>
        </w:tc>
        <w:tc>
          <w:tcPr>
            <w:tcW w:w="85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SA</w:t>
            </w:r>
          </w:p>
        </w:tc>
      </w:tr>
      <w:tr w:rsidR="00592123" w:rsidRPr="00592123" w:rsidTr="00592123">
        <w:tc>
          <w:tcPr>
            <w:tcW w:w="453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Midlertidig svar sendt</w:t>
            </w:r>
          </w:p>
        </w:tc>
        <w:tc>
          <w:tcPr>
            <w:tcW w:w="85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w:t>
            </w:r>
          </w:p>
        </w:tc>
      </w:tr>
    </w:tbl>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Merknad</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Til saker, journalposter og saksdokumenter kan man knytte merknad til registreringen. Merknad brukes til påføring av tilleggsinformasjon som er relevant i forbindelse med saksbehandlingen, men som ikke nødvendigvis trenger å være et eget saksdokument. Merknad på journalpost kan være formell (grå) eller uformell (gul). Uformelle merknader på journalposter slettes ved journalføring.</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Oppgaver</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Oppgaver benyttes for å sende journalposter på saksgang, for eksempel til godkjenning eller til uttalelse. På en oppgave angis mottaker og eventuelt merknad. Også oppgaver kan suppleres med en gul merknad ved behov. Gule merknader vises kun for neste ledd i saksgangen med mindre det angis at alle som er involvert i saksgangen kan lese merknaden. Gule merknader slettes ved journalføring.</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commentRangeStart w:id="14"/>
      <w:r w:rsidRPr="00592123">
        <w:rPr>
          <w:rFonts w:ascii="Cambria" w:eastAsia="Times New Roman" w:hAnsi="Cambria" w:cs="Times New Roman"/>
          <w:b/>
          <w:bCs/>
          <w:i/>
          <w:iCs/>
          <w:color w:val="4F81BD"/>
          <w:lang w:val="nb-NO" w:eastAsia="nb-NO"/>
        </w:rPr>
        <w:lastRenderedPageBreak/>
        <w:t>EDU</w:t>
      </w:r>
      <w:commentRangeEnd w:id="14"/>
      <w:r w:rsidRPr="00592123">
        <w:rPr>
          <w:rFonts w:ascii="Cambria" w:eastAsia="Calibri" w:hAnsi="Cambria" w:cs="Times New Roman"/>
          <w:i/>
          <w:iCs/>
          <w:color w:val="4F81BD"/>
          <w:sz w:val="16"/>
          <w:szCs w:val="16"/>
          <w:lang w:val="nb-NO" w:eastAsia="nb-NO"/>
        </w:rPr>
        <w:commentReference w:id="14"/>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EDU er en standard for elektronisk dokumentutveksling mellom virksomheter som ivaretar sikker digital utveksling av informasjon. EDU vil være anbefalt ekspederingmåte i WebSak Fokus i når mottaker(e) selv kan motta dokumenter som er ekspedert på denne måten. </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Ekspedering</w:t>
      </w:r>
    </w:p>
    <w:p w:rsidR="00592123" w:rsidRPr="00592123" w:rsidRDefault="00592123" w:rsidP="00592123">
      <w:pPr>
        <w:rPr>
          <w:rFonts w:ascii="Calibri" w:eastAsia="Times New Roman" w:hAnsi="Calibri" w:cs="Times New Roman"/>
          <w:lang w:val="nb-NO" w:eastAsia="nb-NO"/>
        </w:rPr>
      </w:pPr>
      <w:bookmarkStart w:id="15" w:name="_Toc276472908"/>
      <w:bookmarkStart w:id="16" w:name="_Toc258315723"/>
      <w:r w:rsidRPr="00592123">
        <w:rPr>
          <w:rFonts w:ascii="Calibri" w:eastAsia="Times New Roman" w:hAnsi="Calibri" w:cs="Times New Roman"/>
          <w:lang w:val="nb-NO" w:eastAsia="nb-NO"/>
        </w:rPr>
        <w:t xml:space="preserve">Klargjøring og utsendelse av ferdigproduserte saksdokumenter til angitt mottaker. </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Ekspedering kan foregå elektronisk på epost eller fysisk ved å skrive ut på papir, legge i konvolutt og sende med post. I tillegg kan utgående brev ekspederes via EDU til virksomheter som har NOARK-system og støtte for mottak av journalposter som er ekspedert etter denne standarden. Det vil framkomme i ekspederingsdialogen hvilke mottakere dette gjelder.</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Notater ekspederes direkte til mottakere ved ferdigstillelse.</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Sakstype</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Sakstype er et felt på saksnivå som benyttes for å kategorisere saker. Sakstype kan brukes som grunnlag for sortering og rapportering. Det er også en angivelse av hvilke rutiner en en sak skal behandles etter.</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Skjerming</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Skjerming av saker, journalposter og saksdokumenter benyttes for å angi unntak fra offentlighet på offentlig journal eller for å sikre skjerming av registreringsopplysninger og dokumenter internt i organisasjonen. Skjerming påføres ved å angi en tilgangskode, et nivå for hvor mye data som skjermes og en lovhjemmel for skjermingen.</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Tilgangskode</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Autorisasjon til å lese skjermet informasjon i systemet knyttes til tilgangskode. Ulike brukere er autorisert for ulike tilgangskoder for å differensiere hvem som kan lese hvilken informasjon. Unntatt offentlighet angis også i form av en tilgangskode (UO).</w:t>
      </w:r>
    </w:p>
    <w:p w:rsidR="00592123" w:rsidRPr="00592123" w:rsidRDefault="00592123" w:rsidP="00592123">
      <w:pPr>
        <w:keepNext/>
        <w:numPr>
          <w:ilvl w:val="0"/>
          <w:numId w:val="4"/>
        </w:numPr>
        <w:spacing w:before="360" w:after="120" w:line="240" w:lineRule="auto"/>
        <w:outlineLvl w:val="0"/>
        <w:rPr>
          <w:rFonts w:ascii="Cambria" w:eastAsia="Times New Roman" w:hAnsi="Cambria" w:cs="Times New Roman"/>
          <w:b/>
          <w:bCs/>
          <w:color w:val="365F91"/>
          <w:sz w:val="28"/>
          <w:szCs w:val="28"/>
          <w:lang w:val="nb-NO" w:eastAsia="nb-NO"/>
        </w:rPr>
      </w:pPr>
      <w:bookmarkStart w:id="17" w:name="_Toc318114739"/>
      <w:bookmarkStart w:id="18" w:name="_Toc277699848"/>
      <w:r w:rsidRPr="00592123">
        <w:rPr>
          <w:rFonts w:ascii="Cambria" w:eastAsia="Times New Roman" w:hAnsi="Cambria" w:cs="Times New Roman"/>
          <w:b/>
          <w:bCs/>
          <w:color w:val="365F91"/>
          <w:sz w:val="28"/>
          <w:szCs w:val="28"/>
          <w:lang w:val="nb-NO" w:eastAsia="nb-NO"/>
        </w:rPr>
        <w:t>Rollebeskrivelser</w:t>
      </w:r>
      <w:bookmarkEnd w:id="17"/>
    </w:p>
    <w:bookmarkEnd w:id="18"/>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Brukere</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Alle medarbeidere som har tilgang til WebSak Fokus er brukere av systemet. Dette er ikke en selvstendig rolle i rutinebeskrivelsen, men et samlebegrep som benyttes i de øvrige rollebeskrivelsene. </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Saksbehandler (SBH)</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En saksbehandler er en bruker som mottar post og produserer saker, journalposter og sakdokumenter i saksbehandlingssystemet. Saksbehandler vil normalt bare kunne oppdatere egne journalposter og saksdokumenter, men kan gis utvidet tilgang ved behov. </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Saksansvarlig (SA)</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En saksansvarlig er en bruker som utfører saksbehandlerfunksjoner i henhold til saksbehandlingsrutinene. Saksansvarlig har i tillegg et totalansvar for en bestemt sak. </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I en og samme sak kan flere saksbehandlere være involvert som ansvarlig for enkelte journalposter i saken, men saken har alltid bare en saksansvarlig.</w:t>
      </w:r>
    </w:p>
    <w:p w:rsidR="00592123" w:rsidRPr="00592123" w:rsidRDefault="00592123" w:rsidP="00592123">
      <w:pPr>
        <w:rPr>
          <w:rFonts w:ascii="Calibri" w:eastAsia="Times New Roman" w:hAnsi="Calibri" w:cs="Times New Roman"/>
          <w:b/>
          <w:lang w:val="nb-NO" w:eastAsia="nb-NO"/>
        </w:rPr>
      </w:pPr>
      <w:r w:rsidRPr="00592123">
        <w:rPr>
          <w:rFonts w:ascii="Calibri" w:eastAsia="Times New Roman" w:hAnsi="Calibri" w:cs="Times New Roman"/>
          <w:lang w:val="nb-NO" w:eastAsia="nb-NO"/>
        </w:rPr>
        <w:lastRenderedPageBreak/>
        <w:t>Saksansvarlig har utvidede rettigheter for alle journalposter i saken. Det kommer klart fram i de enkelte skjermbilder hvilke felter som kan oppdateres.</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Leder (LED)</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En leder er en bruker som utfører saksbehandlerfunksjoner i henhold til saksbehandlingsrutinene. Lederfunksjoner i WebSak utøves av ansatte som er tilsatt i lederstilling eller for øvrig er gitt spesifisert fullmakt til å ivareta en eller flere ledelsesfunksjoner. </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I tillegg autoriseres ledere med utvidede rettigheter innenfor en avdeling eller seksjon. En leder vil typisk utøve følgende oppgaver som ikke inngår i de generelle saksbehandlingsrutinene:</w:t>
      </w:r>
    </w:p>
    <w:p w:rsidR="00592123" w:rsidRPr="00592123" w:rsidRDefault="00592123" w:rsidP="00592123">
      <w:pPr>
        <w:numPr>
          <w:ilvl w:val="0"/>
          <w:numId w:val="8"/>
        </w:numPr>
        <w:contextualSpacing/>
        <w:rPr>
          <w:rFonts w:ascii="Calibri" w:eastAsia="Times New Roman" w:hAnsi="Calibri" w:cs="Times New Roman"/>
          <w:lang w:val="nb-NO" w:eastAsia="nb-NO"/>
        </w:rPr>
      </w:pPr>
      <w:r w:rsidRPr="00592123">
        <w:rPr>
          <w:rFonts w:ascii="Calibri" w:eastAsia="Times New Roman" w:hAnsi="Calibri" w:cs="Times New Roman"/>
          <w:lang w:val="nb-NO" w:eastAsia="nb-NO"/>
        </w:rPr>
        <w:t>Saksfordeling</w:t>
      </w:r>
    </w:p>
    <w:p w:rsidR="00592123" w:rsidRPr="00592123" w:rsidRDefault="00592123" w:rsidP="00592123">
      <w:pPr>
        <w:numPr>
          <w:ilvl w:val="0"/>
          <w:numId w:val="8"/>
        </w:numPr>
        <w:contextualSpacing/>
        <w:rPr>
          <w:rFonts w:ascii="Calibri" w:eastAsia="Times New Roman" w:hAnsi="Calibri" w:cs="Times New Roman"/>
          <w:lang w:val="nb-NO" w:eastAsia="nb-NO"/>
        </w:rPr>
      </w:pPr>
      <w:r w:rsidRPr="00592123">
        <w:rPr>
          <w:rFonts w:ascii="Calibri" w:eastAsia="Times New Roman" w:hAnsi="Calibri" w:cs="Times New Roman"/>
          <w:lang w:val="nb-NO" w:eastAsia="nb-NO"/>
        </w:rPr>
        <w:t>Godkjenning</w:t>
      </w:r>
    </w:p>
    <w:p w:rsidR="00592123" w:rsidRPr="00592123" w:rsidRDefault="00592123" w:rsidP="00592123">
      <w:pPr>
        <w:numPr>
          <w:ilvl w:val="0"/>
          <w:numId w:val="8"/>
        </w:numPr>
        <w:contextualSpacing/>
        <w:rPr>
          <w:rFonts w:ascii="Calibri" w:eastAsia="Times New Roman" w:hAnsi="Calibri" w:cs="Times New Roman"/>
          <w:lang w:val="nb-NO" w:eastAsia="nb-NO"/>
        </w:rPr>
      </w:pPr>
      <w:r w:rsidRPr="00592123">
        <w:rPr>
          <w:rFonts w:ascii="Calibri" w:eastAsia="Times New Roman" w:hAnsi="Calibri" w:cs="Times New Roman"/>
          <w:lang w:val="nb-NO" w:eastAsia="nb-NO"/>
        </w:rPr>
        <w:t>Restanseoppfølging og rapportering</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I tillegg autoriseres ledere for interne skjermingskoder innenfor egen avdeling eller seksjon og de gis tilgang til å se journalposter og saksdokumenter under arbeid innenfor de avdelinger eller seksjoner de har lederansvar for.</w:t>
      </w:r>
    </w:p>
    <w:p w:rsidR="00592123" w:rsidRPr="00592123" w:rsidRDefault="00592123" w:rsidP="00592123">
      <w:pPr>
        <w:rPr>
          <w:rFonts w:ascii="Calibri" w:eastAsia="Times New Roman" w:hAnsi="Calibri" w:cs="Times New Roman"/>
          <w:i/>
          <w:lang w:val="nb-NO" w:eastAsia="nb-NO"/>
        </w:rPr>
      </w:pPr>
      <w:r w:rsidRPr="00592123">
        <w:rPr>
          <w:rFonts w:ascii="Calibri" w:eastAsia="Times New Roman" w:hAnsi="Calibri" w:cs="Times New Roman"/>
          <w:lang w:val="nb-NO" w:eastAsia="nb-NO"/>
        </w:rPr>
        <w:t>Det kommer klart fram i det enkelte skjermbilde hvilke felter som kan oppdateres.</w:t>
      </w:r>
      <w:r w:rsidRPr="00592123">
        <w:rPr>
          <w:rFonts w:ascii="Calibri" w:eastAsia="Times New Roman" w:hAnsi="Calibri" w:cs="Times New Roman"/>
          <w:i/>
          <w:lang w:val="nb-NO" w:eastAsia="nb-NO"/>
        </w:rPr>
        <w:t xml:space="preserve"> </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Ved hjelp av stedfortrederfunksjonaliteten i WebSak kan man ved eventuell sykdom, ferie eller permisjon enkelt overføre den enkelte leders funksjoner og prosesser til andre i kommunen.</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Arkivansvarlig (ARK)</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Rollen arkivansvarlig har i henhold til autorisasjon adgang til alle typer registrering og retting i WebSak. Arkivansvarlig har i tillegg adgang til alle registre i systemet.</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bookmarkStart w:id="19" w:name="_Toc258315711"/>
      <w:r w:rsidRPr="00592123">
        <w:rPr>
          <w:rFonts w:ascii="Cambria" w:eastAsia="Times New Roman" w:hAnsi="Cambria" w:cs="Times New Roman"/>
          <w:b/>
          <w:bCs/>
          <w:i/>
          <w:iCs/>
          <w:color w:val="4F81BD"/>
          <w:lang w:val="nb-NO" w:eastAsia="nb-NO"/>
        </w:rPr>
        <w:t>Arkiv</w:t>
      </w:r>
      <w:bookmarkEnd w:id="19"/>
      <w:r w:rsidRPr="00592123">
        <w:rPr>
          <w:rFonts w:ascii="Cambria" w:eastAsia="Times New Roman" w:hAnsi="Cambria" w:cs="Times New Roman"/>
          <w:b/>
          <w:bCs/>
          <w:i/>
          <w:iCs/>
          <w:color w:val="4F81BD"/>
          <w:lang w:val="nb-NO" w:eastAsia="nb-NO"/>
        </w:rPr>
        <w:t>personale (ARK)</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Rollen arkivpersonale har i henhold til autorisasjon adgang til alle typer registrering og retting i WebSak (saker og journalposter). Arkivpersonale gis tilgang til registre i systemet etter behov.</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I dette dokumentet brukes benevnelsen </w:t>
      </w:r>
      <w:r w:rsidRPr="00592123">
        <w:rPr>
          <w:rFonts w:ascii="Calibri" w:eastAsia="Times New Roman" w:hAnsi="Calibri" w:cs="Times New Roman"/>
          <w:i/>
          <w:lang w:val="nb-NO" w:eastAsia="nb-NO"/>
        </w:rPr>
        <w:t>arkivet (</w:t>
      </w:r>
      <w:r w:rsidRPr="00592123">
        <w:rPr>
          <w:rFonts w:ascii="Calibri" w:eastAsia="Times New Roman" w:hAnsi="Calibri" w:cs="Times New Roman"/>
          <w:lang w:val="nb-NO" w:eastAsia="nb-NO"/>
        </w:rPr>
        <w:t xml:space="preserve">forkortet ARK) ved ansvarsangivelse for utførelse av rutinene. Arkivet kan være autorisert enten som arkivansvarlig eller arkivpersonale i WebSak. </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Postmottak (PM)</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Postmottak er den tjenesten som mottar, sorterer og skanner fysisk post slik at denne blir tilgjengelig elektronisk for journalføring og videre fordeling og oppfølging i Fokus.</w:t>
      </w:r>
    </w:p>
    <w:bookmarkEnd w:id="15"/>
    <w:bookmarkEnd w:id="16"/>
    <w:p w:rsidR="00592123" w:rsidRPr="00592123" w:rsidRDefault="00592123" w:rsidP="00592123">
      <w:pPr>
        <w:rPr>
          <w:rFonts w:ascii="Cambria" w:eastAsia="Times New Roman" w:hAnsi="Cambria" w:cs="Times New Roman"/>
          <w:b/>
          <w:bCs/>
          <w:color w:val="365F91"/>
          <w:sz w:val="28"/>
          <w:szCs w:val="28"/>
          <w:lang w:val="nb-NO" w:eastAsia="nb-NO"/>
        </w:rPr>
      </w:pPr>
      <w:r w:rsidRPr="00592123">
        <w:rPr>
          <w:rFonts w:ascii="Calibri" w:eastAsia="Times New Roman" w:hAnsi="Calibri" w:cs="Times New Roman"/>
          <w:lang w:val="nb-NO" w:eastAsia="nb-NO"/>
        </w:rPr>
        <w:br w:type="page"/>
      </w:r>
      <w:bookmarkStart w:id="20" w:name="_Saksflyt_i_Forbrukerrådet"/>
      <w:bookmarkStart w:id="21" w:name="_Toc277699853"/>
      <w:bookmarkStart w:id="22" w:name="_Toc251253630"/>
      <w:bookmarkStart w:id="23" w:name="_Toc277699849"/>
      <w:bookmarkEnd w:id="20"/>
    </w:p>
    <w:p w:rsidR="00592123" w:rsidRPr="00592123" w:rsidRDefault="00592123" w:rsidP="00592123">
      <w:pPr>
        <w:keepNext/>
        <w:numPr>
          <w:ilvl w:val="0"/>
          <w:numId w:val="4"/>
        </w:numPr>
        <w:spacing w:before="360" w:after="120" w:line="240" w:lineRule="auto"/>
        <w:outlineLvl w:val="0"/>
        <w:rPr>
          <w:rFonts w:ascii="Cambria" w:eastAsia="Times New Roman" w:hAnsi="Cambria" w:cs="Times New Roman"/>
          <w:b/>
          <w:bCs/>
          <w:color w:val="365F91"/>
          <w:sz w:val="28"/>
          <w:szCs w:val="28"/>
          <w:lang w:val="nb-NO" w:eastAsia="nb-NO"/>
        </w:rPr>
      </w:pPr>
      <w:bookmarkStart w:id="24" w:name="_Toc318114740"/>
      <w:r w:rsidRPr="00592123">
        <w:rPr>
          <w:rFonts w:ascii="Cambria" w:eastAsia="Times New Roman" w:hAnsi="Cambria" w:cs="Times New Roman"/>
          <w:b/>
          <w:bCs/>
          <w:color w:val="365F91"/>
          <w:sz w:val="28"/>
          <w:szCs w:val="28"/>
          <w:lang w:val="nb-NO" w:eastAsia="nb-NO"/>
        </w:rPr>
        <w:lastRenderedPageBreak/>
        <w:t>Hurtigtaster</w:t>
      </w:r>
      <w:bookmarkEnd w:id="24"/>
    </w:p>
    <w:bookmarkEnd w:id="21"/>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Hurtigtaster og snarveier til sentral funksjonalitet benyttes. Dette er beskrevet i brukerdokumentasjonen til systemet, men nedenfor beskrives de mest brukte.</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WebSak Basis</w:t>
      </w:r>
    </w:p>
    <w:tbl>
      <w:tblPr>
        <w:tblStyle w:val="Tabellrutenett"/>
        <w:tblW w:w="0" w:type="auto"/>
        <w:tblInd w:w="108" w:type="dxa"/>
        <w:tblLook w:val="04A0" w:firstRow="1" w:lastRow="0" w:firstColumn="1" w:lastColumn="0" w:noHBand="0" w:noVBand="1"/>
      </w:tblPr>
      <w:tblGrid>
        <w:gridCol w:w="6271"/>
        <w:gridCol w:w="2268"/>
      </w:tblGrid>
      <w:tr w:rsidR="00592123" w:rsidRPr="00592123" w:rsidTr="00592123">
        <w:tc>
          <w:tcPr>
            <w:tcW w:w="627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Ny sak</w:t>
            </w:r>
          </w:p>
        </w:tc>
        <w:tc>
          <w:tcPr>
            <w:tcW w:w="2268"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jc w:val="both"/>
              <w:rPr>
                <w:rFonts w:ascii="Calibri" w:hAnsi="Calibri" w:cs="Calibri"/>
              </w:rPr>
            </w:pPr>
            <w:r w:rsidRPr="00592123">
              <w:rPr>
                <w:rFonts w:ascii="Calibri" w:hAnsi="Calibri" w:cs="Calibri"/>
              </w:rPr>
              <w:t>F2</w:t>
            </w:r>
          </w:p>
        </w:tc>
      </w:tr>
      <w:tr w:rsidR="00592123" w:rsidRPr="00592123" w:rsidTr="00592123">
        <w:tc>
          <w:tcPr>
            <w:tcW w:w="627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Ny journalpost</w:t>
            </w:r>
          </w:p>
        </w:tc>
        <w:tc>
          <w:tcPr>
            <w:tcW w:w="2268"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jc w:val="both"/>
              <w:rPr>
                <w:rFonts w:ascii="Calibri" w:hAnsi="Calibri" w:cs="Calibri"/>
              </w:rPr>
            </w:pPr>
            <w:r w:rsidRPr="00592123">
              <w:rPr>
                <w:rFonts w:ascii="Calibri" w:hAnsi="Calibri" w:cs="Calibri"/>
              </w:rPr>
              <w:t>Alt+J</w:t>
            </w:r>
          </w:p>
        </w:tc>
      </w:tr>
      <w:tr w:rsidR="00592123" w:rsidRPr="00592123" w:rsidTr="00592123">
        <w:tc>
          <w:tcPr>
            <w:tcW w:w="627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Lagre</w:t>
            </w:r>
          </w:p>
        </w:tc>
        <w:tc>
          <w:tcPr>
            <w:tcW w:w="2268"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jc w:val="both"/>
              <w:rPr>
                <w:rFonts w:ascii="Calibri" w:hAnsi="Calibri" w:cs="Calibri"/>
              </w:rPr>
            </w:pPr>
            <w:r w:rsidRPr="00592123">
              <w:rPr>
                <w:rFonts w:ascii="Calibri" w:hAnsi="Calibri" w:cs="Calibri"/>
              </w:rPr>
              <w:t>F5</w:t>
            </w:r>
          </w:p>
        </w:tc>
      </w:tr>
      <w:tr w:rsidR="00592123" w:rsidRPr="00592123" w:rsidTr="00592123">
        <w:tc>
          <w:tcPr>
            <w:tcW w:w="627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Avbryt</w:t>
            </w:r>
          </w:p>
        </w:tc>
        <w:tc>
          <w:tcPr>
            <w:tcW w:w="2268"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jc w:val="both"/>
              <w:rPr>
                <w:rFonts w:ascii="Calibri" w:hAnsi="Calibri" w:cs="Calibri"/>
              </w:rPr>
            </w:pPr>
            <w:r w:rsidRPr="00592123">
              <w:rPr>
                <w:rFonts w:ascii="Calibri" w:hAnsi="Calibri" w:cs="Calibri"/>
              </w:rPr>
              <w:t>F6</w:t>
            </w:r>
          </w:p>
        </w:tc>
      </w:tr>
      <w:tr w:rsidR="00592123" w:rsidRPr="00592123" w:rsidTr="00592123">
        <w:tc>
          <w:tcPr>
            <w:tcW w:w="627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Nytt søk</w:t>
            </w:r>
          </w:p>
        </w:tc>
        <w:tc>
          <w:tcPr>
            <w:tcW w:w="2268"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jc w:val="both"/>
              <w:rPr>
                <w:rFonts w:ascii="Calibri" w:hAnsi="Calibri" w:cs="Calibri"/>
              </w:rPr>
            </w:pPr>
            <w:r w:rsidRPr="00592123">
              <w:rPr>
                <w:rFonts w:ascii="Calibri" w:hAnsi="Calibri" w:cs="Calibri"/>
              </w:rPr>
              <w:t>Ctrl+J</w:t>
            </w:r>
          </w:p>
        </w:tc>
      </w:tr>
      <w:tr w:rsidR="00592123" w:rsidRPr="00592123" w:rsidTr="00592123">
        <w:tc>
          <w:tcPr>
            <w:tcW w:w="627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Siste søk</w:t>
            </w:r>
          </w:p>
        </w:tc>
        <w:tc>
          <w:tcPr>
            <w:tcW w:w="2268"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jc w:val="both"/>
              <w:rPr>
                <w:rFonts w:ascii="Calibri" w:hAnsi="Calibri" w:cs="Calibri"/>
              </w:rPr>
            </w:pPr>
            <w:r w:rsidRPr="00592123">
              <w:rPr>
                <w:rFonts w:ascii="Calibri" w:hAnsi="Calibri" w:cs="Calibri"/>
              </w:rPr>
              <w:t>Shift+F12</w:t>
            </w:r>
          </w:p>
        </w:tc>
      </w:tr>
      <w:tr w:rsidR="00592123" w:rsidRPr="00592123" w:rsidTr="00592123">
        <w:tc>
          <w:tcPr>
            <w:tcW w:w="627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Skifte mellom søkeresultat (S) og journalposter i en sak (JP)</w:t>
            </w:r>
          </w:p>
        </w:tc>
        <w:tc>
          <w:tcPr>
            <w:tcW w:w="2268"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jc w:val="both"/>
              <w:rPr>
                <w:rFonts w:ascii="Calibri" w:hAnsi="Calibri" w:cs="Calibri"/>
              </w:rPr>
            </w:pPr>
            <w:r w:rsidRPr="00592123">
              <w:rPr>
                <w:rFonts w:ascii="Calibri" w:hAnsi="Calibri" w:cs="Calibri"/>
              </w:rPr>
              <w:t>Ctrl+A</w:t>
            </w:r>
          </w:p>
        </w:tc>
      </w:tr>
      <w:tr w:rsidR="00592123" w:rsidRPr="00592123" w:rsidTr="00592123">
        <w:tc>
          <w:tcPr>
            <w:tcW w:w="627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Predefinert søk</w:t>
            </w:r>
          </w:p>
        </w:tc>
        <w:tc>
          <w:tcPr>
            <w:tcW w:w="2268"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jc w:val="both"/>
              <w:rPr>
                <w:rFonts w:ascii="Calibri" w:hAnsi="Calibri" w:cs="Calibri"/>
              </w:rPr>
            </w:pPr>
            <w:r w:rsidRPr="00592123">
              <w:rPr>
                <w:rFonts w:ascii="Calibri" w:hAnsi="Calibri" w:cs="Calibri"/>
              </w:rPr>
              <w:t>Shift+F12</w:t>
            </w:r>
          </w:p>
        </w:tc>
      </w:tr>
      <w:tr w:rsidR="00592123" w:rsidRPr="00592123" w:rsidTr="00592123">
        <w:tc>
          <w:tcPr>
            <w:tcW w:w="627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Funksjonsmenyen på arkivsak</w:t>
            </w:r>
          </w:p>
        </w:tc>
        <w:tc>
          <w:tcPr>
            <w:tcW w:w="2268"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jc w:val="both"/>
              <w:rPr>
                <w:rFonts w:ascii="Calibri" w:hAnsi="Calibri" w:cs="Calibri"/>
              </w:rPr>
            </w:pPr>
            <w:r w:rsidRPr="00592123">
              <w:rPr>
                <w:rFonts w:ascii="Calibri" w:hAnsi="Calibri" w:cs="Calibri"/>
              </w:rPr>
              <w:t>Ctrl+Y</w:t>
            </w:r>
          </w:p>
        </w:tc>
      </w:tr>
      <w:tr w:rsidR="00592123" w:rsidRPr="00592123" w:rsidTr="00592123">
        <w:tc>
          <w:tcPr>
            <w:tcW w:w="627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Funksjonsmenyen på journalpost</w:t>
            </w:r>
          </w:p>
        </w:tc>
        <w:tc>
          <w:tcPr>
            <w:tcW w:w="2268"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jc w:val="both"/>
              <w:rPr>
                <w:rFonts w:ascii="Calibri" w:hAnsi="Calibri" w:cs="Calibri"/>
              </w:rPr>
            </w:pPr>
            <w:r w:rsidRPr="00592123">
              <w:rPr>
                <w:rFonts w:ascii="Calibri" w:hAnsi="Calibri" w:cs="Calibri"/>
              </w:rPr>
              <w:t>Ctrl+M</w:t>
            </w:r>
          </w:p>
        </w:tc>
      </w:tr>
      <w:tr w:rsidR="00592123" w:rsidRPr="00592123" w:rsidTr="00592123">
        <w:tc>
          <w:tcPr>
            <w:tcW w:w="627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Postjournal</w:t>
            </w:r>
          </w:p>
        </w:tc>
        <w:tc>
          <w:tcPr>
            <w:tcW w:w="2268"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jc w:val="both"/>
              <w:rPr>
                <w:rFonts w:ascii="Calibri" w:hAnsi="Calibri" w:cs="Calibri"/>
              </w:rPr>
            </w:pPr>
            <w:r w:rsidRPr="00592123">
              <w:rPr>
                <w:rFonts w:ascii="Calibri" w:hAnsi="Calibri" w:cs="Calibri"/>
              </w:rPr>
              <w:t>Shift+F3</w:t>
            </w:r>
          </w:p>
        </w:tc>
      </w:tr>
      <w:tr w:rsidR="00592123" w:rsidRPr="00592123" w:rsidTr="00592123">
        <w:tc>
          <w:tcPr>
            <w:tcW w:w="627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Splitt/del sak(flytte journalpost til annen sak)</w:t>
            </w:r>
          </w:p>
        </w:tc>
        <w:tc>
          <w:tcPr>
            <w:tcW w:w="2268"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jc w:val="both"/>
              <w:rPr>
                <w:rFonts w:ascii="Calibri" w:hAnsi="Calibri" w:cs="Calibri"/>
              </w:rPr>
            </w:pPr>
            <w:r w:rsidRPr="00592123">
              <w:rPr>
                <w:rFonts w:ascii="Calibri" w:hAnsi="Calibri" w:cs="Calibri"/>
              </w:rPr>
              <w:t>Shift+F2</w:t>
            </w:r>
          </w:p>
        </w:tc>
      </w:tr>
      <w:tr w:rsidR="00592123" w:rsidRPr="00592123" w:rsidTr="00592123">
        <w:tc>
          <w:tcPr>
            <w:tcW w:w="627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Identitetsregister (adresseregister)</w:t>
            </w:r>
          </w:p>
        </w:tc>
        <w:tc>
          <w:tcPr>
            <w:tcW w:w="2268"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Ctrl +G</w:t>
            </w:r>
          </w:p>
        </w:tc>
      </w:tr>
    </w:tbl>
    <w:p w:rsidR="00592123" w:rsidRPr="00592123" w:rsidRDefault="00592123" w:rsidP="00592123">
      <w:pPr>
        <w:rPr>
          <w:rFonts w:ascii="Calibri" w:eastAsia="Times New Roman" w:hAnsi="Calibri" w:cs="Times New Roman"/>
          <w:lang w:val="nb-NO" w:eastAsia="nb-NO"/>
        </w:rPr>
      </w:pP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WebSak Fokus</w:t>
      </w:r>
    </w:p>
    <w:tbl>
      <w:tblPr>
        <w:tblStyle w:val="Tabellrutenett"/>
        <w:tblW w:w="0" w:type="auto"/>
        <w:tblInd w:w="108" w:type="dxa"/>
        <w:tblLook w:val="04A0" w:firstRow="1" w:lastRow="0" w:firstColumn="1" w:lastColumn="0" w:noHBand="0" w:noVBand="1"/>
      </w:tblPr>
      <w:tblGrid>
        <w:gridCol w:w="6271"/>
        <w:gridCol w:w="2268"/>
      </w:tblGrid>
      <w:tr w:rsidR="00592123" w:rsidRPr="00592123" w:rsidTr="00592123">
        <w:tc>
          <w:tcPr>
            <w:tcW w:w="627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Tilgang til brukerdokumentasjon for oppslag og søk</w:t>
            </w:r>
          </w:p>
        </w:tc>
        <w:tc>
          <w:tcPr>
            <w:tcW w:w="2268"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jc w:val="both"/>
              <w:rPr>
                <w:rFonts w:ascii="Calibri" w:hAnsi="Calibri" w:cs="Calibri"/>
              </w:rPr>
            </w:pPr>
            <w:r w:rsidRPr="00592123">
              <w:rPr>
                <w:rFonts w:ascii="Calibri" w:hAnsi="Calibri" w:cs="Calibri"/>
              </w:rPr>
              <w:t>F2</w:t>
            </w:r>
          </w:p>
        </w:tc>
      </w:tr>
      <w:tr w:rsidR="00592123" w:rsidRPr="00592123" w:rsidTr="00592123">
        <w:tc>
          <w:tcPr>
            <w:tcW w:w="627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Oppfriskning av innhold i kurvene i arbeidsbordet</w:t>
            </w:r>
          </w:p>
        </w:tc>
        <w:tc>
          <w:tcPr>
            <w:tcW w:w="2268"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jc w:val="both"/>
              <w:rPr>
                <w:rFonts w:ascii="Calibri" w:hAnsi="Calibri" w:cs="Calibri"/>
              </w:rPr>
            </w:pPr>
            <w:r w:rsidRPr="00592123">
              <w:rPr>
                <w:rFonts w:ascii="Calibri" w:hAnsi="Calibri" w:cs="Calibri"/>
              </w:rPr>
              <w:t>F5</w:t>
            </w:r>
          </w:p>
        </w:tc>
      </w:tr>
      <w:tr w:rsidR="00592123" w:rsidRPr="00592123" w:rsidTr="00592123">
        <w:tc>
          <w:tcPr>
            <w:tcW w:w="627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 xml:space="preserve">Snarvei til å opprette ny journalpost i en eksisterende sak </w:t>
            </w:r>
          </w:p>
        </w:tc>
        <w:tc>
          <w:tcPr>
            <w:tcW w:w="2268"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jc w:val="both"/>
              <w:rPr>
                <w:rFonts w:ascii="Calibri" w:hAnsi="Calibri" w:cs="Calibri"/>
              </w:rPr>
            </w:pPr>
            <w:r w:rsidRPr="00592123">
              <w:rPr>
                <w:rFonts w:ascii="Calibri" w:hAnsi="Calibri" w:cs="Calibri"/>
              </w:rPr>
              <w:t>Ctrl +Shift + D</w:t>
            </w:r>
          </w:p>
        </w:tc>
      </w:tr>
      <w:tr w:rsidR="00592123" w:rsidRPr="00592123" w:rsidTr="00592123">
        <w:tc>
          <w:tcPr>
            <w:tcW w:w="6271"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rPr>
                <w:rFonts w:ascii="Calibri" w:hAnsi="Calibri" w:cs="Calibri"/>
              </w:rPr>
            </w:pPr>
            <w:r w:rsidRPr="00592123">
              <w:rPr>
                <w:rFonts w:ascii="Calibri" w:hAnsi="Calibri" w:cs="Calibri"/>
              </w:rPr>
              <w:t>Snarvei til å opprette ny sak (gjøres i hovedsak av arkivet)</w:t>
            </w:r>
          </w:p>
        </w:tc>
        <w:tc>
          <w:tcPr>
            <w:tcW w:w="2268"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jc w:val="both"/>
              <w:rPr>
                <w:rFonts w:ascii="Calibri" w:hAnsi="Calibri" w:cs="Calibri"/>
              </w:rPr>
            </w:pPr>
            <w:r w:rsidRPr="00592123">
              <w:rPr>
                <w:rFonts w:ascii="Calibri" w:hAnsi="Calibri" w:cs="Calibri"/>
              </w:rPr>
              <w:t>Ctrl +Shift + S</w:t>
            </w:r>
          </w:p>
        </w:tc>
      </w:tr>
    </w:tbl>
    <w:p w:rsidR="00592123" w:rsidRPr="00592123" w:rsidRDefault="00592123" w:rsidP="00592123">
      <w:pPr>
        <w:rPr>
          <w:rFonts w:ascii="Calibri" w:eastAsia="Times New Roman" w:hAnsi="Calibri" w:cs="Times New Roman"/>
          <w:lang w:val="nb-NO" w:eastAsia="nb-NO"/>
        </w:rPr>
      </w:pPr>
    </w:p>
    <w:p w:rsidR="00592123" w:rsidRPr="00592123" w:rsidRDefault="00592123" w:rsidP="00592123">
      <w:pPr>
        <w:ind w:left="360"/>
        <w:contextualSpacing/>
        <w:rPr>
          <w:rFonts w:ascii="Cambria" w:eastAsia="Times New Roman" w:hAnsi="Cambria" w:cs="Times New Roman"/>
          <w:lang w:val="nb-NO" w:eastAsia="nb-NO"/>
        </w:rPr>
      </w:pPr>
    </w:p>
    <w:bookmarkEnd w:id="22"/>
    <w:p w:rsidR="00592123" w:rsidRPr="00592123" w:rsidRDefault="00592123" w:rsidP="00592123">
      <w:pPr>
        <w:rPr>
          <w:rFonts w:ascii="Cambria" w:eastAsia="Times New Roman" w:hAnsi="Cambria" w:cs="Times New Roman"/>
          <w:b/>
          <w:bCs/>
          <w:color w:val="365F91"/>
          <w:sz w:val="28"/>
          <w:szCs w:val="28"/>
          <w:lang w:val="nb-NO" w:eastAsia="nb-NO"/>
        </w:rPr>
      </w:pPr>
      <w:r w:rsidRPr="00592123">
        <w:rPr>
          <w:rFonts w:ascii="Calibri" w:eastAsia="Times New Roman" w:hAnsi="Calibri" w:cs="Times New Roman"/>
          <w:lang w:val="nb-NO" w:eastAsia="nb-NO"/>
        </w:rPr>
        <w:br w:type="page"/>
      </w:r>
    </w:p>
    <w:p w:rsidR="00592123" w:rsidRPr="00592123" w:rsidRDefault="00592123" w:rsidP="00592123">
      <w:pPr>
        <w:keepNext/>
        <w:numPr>
          <w:ilvl w:val="0"/>
          <w:numId w:val="4"/>
        </w:numPr>
        <w:spacing w:before="360" w:after="120" w:line="240" w:lineRule="auto"/>
        <w:outlineLvl w:val="0"/>
        <w:rPr>
          <w:rFonts w:ascii="Cambria" w:eastAsia="Times New Roman" w:hAnsi="Cambria" w:cs="Times New Roman"/>
          <w:b/>
          <w:bCs/>
          <w:color w:val="365F91"/>
          <w:sz w:val="28"/>
          <w:szCs w:val="28"/>
          <w:lang w:val="nb-NO" w:eastAsia="nb-NO"/>
        </w:rPr>
      </w:pPr>
      <w:bookmarkStart w:id="25" w:name="_Toc318114741"/>
      <w:bookmarkStart w:id="26" w:name="_Toc277699852"/>
      <w:r w:rsidRPr="00592123">
        <w:rPr>
          <w:rFonts w:ascii="Cambria" w:eastAsia="Times New Roman" w:hAnsi="Cambria" w:cs="Times New Roman"/>
          <w:b/>
          <w:bCs/>
          <w:color w:val="365F91"/>
          <w:sz w:val="28"/>
          <w:szCs w:val="28"/>
          <w:lang w:val="nb-NO" w:eastAsia="nb-NO"/>
        </w:rPr>
        <w:lastRenderedPageBreak/>
        <w:t>Offentlighetsvurdering og skjerming</w:t>
      </w:r>
      <w:bookmarkEnd w:id="25"/>
    </w:p>
    <w:bookmarkEnd w:id="26"/>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Times New Roman"/>
          <w:lang w:val="nb-NO" w:eastAsia="nb-NO"/>
        </w:rPr>
        <w:t xml:space="preserve">Kommunene i Nordhordland </w:t>
      </w:r>
      <w:r w:rsidRPr="00592123">
        <w:rPr>
          <w:rFonts w:ascii="Calibri" w:eastAsia="Times New Roman" w:hAnsi="Calibri" w:cs="Calibri"/>
          <w:lang w:val="nb-NO" w:eastAsia="nb-NO"/>
        </w:rPr>
        <w:t xml:space="preserve">skal utvise meroffentlighet. Dette innebærer at </w:t>
      </w:r>
      <w:r w:rsidRPr="00592123">
        <w:rPr>
          <w:rFonts w:ascii="Calibri" w:eastAsia="Times New Roman" w:hAnsi="Calibri" w:cs="Calibri"/>
          <w:u w:val="single"/>
          <w:lang w:val="nb-NO" w:eastAsia="nb-NO"/>
        </w:rPr>
        <w:t>alle</w:t>
      </w:r>
      <w:r w:rsidRPr="00592123">
        <w:rPr>
          <w:rFonts w:ascii="Calibri" w:eastAsia="Times New Roman" w:hAnsi="Calibri" w:cs="Calibri"/>
          <w:lang w:val="nb-NO" w:eastAsia="nb-NO"/>
        </w:rPr>
        <w:t xml:space="preserve"> dokumenter i utgangspunktet skal være offentlige såfremt de ikke skal unntas i henhold til lov. Hele saker skal bare unntas offentlighet hvis opplysninger i ett eller flere av dokumentene er unntatt fra offentlighet og de gjenværende dokumentene gir en feil fremstilling av saken. </w:t>
      </w:r>
    </w:p>
    <w:p w:rsidR="00592123" w:rsidRPr="00592123" w:rsidRDefault="00592123" w:rsidP="00592123">
      <w:pPr>
        <w:rPr>
          <w:rFonts w:ascii="Calibri" w:eastAsia="Times New Roman" w:hAnsi="Calibri" w:cs="Calibri"/>
          <w:i/>
          <w:lang w:val="nb-NO" w:eastAsia="nb-NO"/>
        </w:rPr>
      </w:pPr>
      <w:r w:rsidRPr="00592123">
        <w:rPr>
          <w:rFonts w:ascii="Calibri" w:eastAsia="Times New Roman" w:hAnsi="Calibri" w:cs="Calibri"/>
          <w:b/>
          <w:i/>
          <w:lang w:val="nb-NO" w:eastAsia="nb-NO"/>
        </w:rPr>
        <w:t>Offentlighetsvurdering og skjerming av saker, journalposter og saksdokumenter er saksansvarliges ansvar.</w:t>
      </w:r>
    </w:p>
    <w:p w:rsidR="00592123" w:rsidRPr="00592123" w:rsidRDefault="00592123" w:rsidP="00592123">
      <w:pPr>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 xml:space="preserve">Alle brukere vil automatisk få lese informasjon som ikke er skjermet. </w:t>
      </w:r>
    </w:p>
    <w:p w:rsidR="00592123" w:rsidRPr="00592123" w:rsidRDefault="00592123" w:rsidP="00592123">
      <w:pPr>
        <w:spacing w:after="0" w:line="240" w:lineRule="auto"/>
        <w:ind w:left="741"/>
        <w:rPr>
          <w:rFonts w:ascii="Calibri" w:eastAsia="Times New Roman" w:hAnsi="Calibri" w:cs="Calibri"/>
          <w:lang w:val="nb-NO" w:eastAsia="nb-NO"/>
        </w:rPr>
      </w:pPr>
    </w:p>
    <w:p w:rsidR="00592123" w:rsidRPr="00592123" w:rsidRDefault="00592123" w:rsidP="00592123">
      <w:pPr>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I kommunene i Nordhordland brukes følgende tilgangskoder:</w:t>
      </w:r>
    </w:p>
    <w:p w:rsidR="00592123" w:rsidRPr="00592123" w:rsidRDefault="00592123" w:rsidP="00592123">
      <w:pPr>
        <w:tabs>
          <w:tab w:val="left" w:pos="1197"/>
        </w:tabs>
        <w:spacing w:after="0" w:line="240" w:lineRule="auto"/>
        <w:ind w:left="1425" w:hanging="684"/>
        <w:rPr>
          <w:rFonts w:ascii="Calibri" w:eastAsia="Times New Roman" w:hAnsi="Calibri" w:cs="Calibri"/>
          <w:lang w:val="nb-NO" w:eastAsia="nb-NO"/>
        </w:rPr>
      </w:pPr>
      <w:r w:rsidRPr="00592123">
        <w:rPr>
          <w:rFonts w:ascii="Calibri" w:eastAsia="Times New Roman" w:hAnsi="Calibri" w:cs="Calibri"/>
          <w:b/>
          <w:lang w:val="nb-NO" w:eastAsia="nb-NO"/>
        </w:rPr>
        <w:t>B</w:t>
      </w:r>
      <w:r w:rsidRPr="00592123">
        <w:rPr>
          <w:rFonts w:ascii="Calibri" w:eastAsia="Times New Roman" w:hAnsi="Calibri" w:cs="Calibri"/>
          <w:lang w:val="nb-NO" w:eastAsia="nb-NO"/>
        </w:rPr>
        <w:tab/>
        <w:t xml:space="preserve">- </w:t>
      </w:r>
      <w:r w:rsidRPr="00592123">
        <w:rPr>
          <w:rFonts w:ascii="Calibri" w:eastAsia="Times New Roman" w:hAnsi="Calibri" w:cs="Calibri"/>
          <w:lang w:val="nb-NO" w:eastAsia="nb-NO"/>
        </w:rPr>
        <w:tab/>
        <w:t>Unntatt  off. barnehagesak</w:t>
      </w:r>
    </w:p>
    <w:p w:rsidR="00592123" w:rsidRPr="00592123" w:rsidRDefault="00592123" w:rsidP="00592123">
      <w:pPr>
        <w:tabs>
          <w:tab w:val="left" w:pos="1197"/>
        </w:tabs>
        <w:spacing w:after="0" w:line="240" w:lineRule="auto"/>
        <w:ind w:left="1425" w:hanging="684"/>
        <w:rPr>
          <w:rFonts w:ascii="Calibri" w:eastAsia="Times New Roman" w:hAnsi="Calibri" w:cs="Calibri"/>
          <w:lang w:val="nb-NO" w:eastAsia="nb-NO"/>
        </w:rPr>
      </w:pPr>
      <w:r w:rsidRPr="00592123">
        <w:rPr>
          <w:rFonts w:ascii="Calibri" w:eastAsia="Times New Roman" w:hAnsi="Calibri" w:cs="Calibri"/>
          <w:b/>
          <w:lang w:val="nb-NO" w:eastAsia="nb-NO"/>
        </w:rPr>
        <w:t>E</w:t>
      </w:r>
      <w:r w:rsidRPr="00592123">
        <w:rPr>
          <w:rFonts w:ascii="Calibri" w:eastAsia="Times New Roman" w:hAnsi="Calibri" w:cs="Calibri"/>
          <w:lang w:val="nb-NO" w:eastAsia="nb-NO"/>
        </w:rPr>
        <w:tab/>
        <w:t xml:space="preserve">- </w:t>
      </w:r>
      <w:r w:rsidRPr="00592123">
        <w:rPr>
          <w:rFonts w:ascii="Calibri" w:eastAsia="Times New Roman" w:hAnsi="Calibri" w:cs="Calibri"/>
          <w:lang w:val="nb-NO" w:eastAsia="nb-NO"/>
        </w:rPr>
        <w:tab/>
        <w:t>Unntatt off. elevsak</w:t>
      </w:r>
    </w:p>
    <w:p w:rsidR="00592123" w:rsidRPr="00592123" w:rsidRDefault="00592123" w:rsidP="00592123">
      <w:pPr>
        <w:tabs>
          <w:tab w:val="left" w:pos="1197"/>
        </w:tabs>
        <w:spacing w:after="0" w:line="240" w:lineRule="auto"/>
        <w:ind w:left="1425" w:hanging="684"/>
        <w:rPr>
          <w:rFonts w:ascii="Calibri" w:eastAsia="Times New Roman" w:hAnsi="Calibri" w:cs="Calibri"/>
          <w:lang w:val="nb-NO" w:eastAsia="nb-NO"/>
        </w:rPr>
      </w:pPr>
      <w:r w:rsidRPr="00592123">
        <w:rPr>
          <w:rFonts w:ascii="Calibri" w:eastAsia="Times New Roman" w:hAnsi="Calibri" w:cs="Calibri"/>
          <w:b/>
          <w:lang w:val="nb-NO" w:eastAsia="nb-NO"/>
        </w:rPr>
        <w:t xml:space="preserve">S     </w:t>
      </w:r>
      <w:r w:rsidRPr="00592123">
        <w:rPr>
          <w:rFonts w:ascii="Calibri" w:eastAsia="Times New Roman" w:hAnsi="Calibri" w:cs="Calibri"/>
          <w:b/>
          <w:lang w:val="nb-NO" w:eastAsia="nb-NO"/>
        </w:rPr>
        <w:tab/>
      </w:r>
      <w:r w:rsidRPr="00592123">
        <w:rPr>
          <w:rFonts w:ascii="Calibri" w:eastAsia="Times New Roman" w:hAnsi="Calibri" w:cs="Calibri"/>
          <w:lang w:val="nb-NO" w:eastAsia="nb-NO"/>
        </w:rPr>
        <w:t>-</w:t>
      </w:r>
      <w:r w:rsidRPr="00592123">
        <w:rPr>
          <w:rFonts w:ascii="Calibri" w:eastAsia="Times New Roman" w:hAnsi="Calibri" w:cs="Calibri"/>
          <w:lang w:val="nb-NO" w:eastAsia="nb-NO"/>
        </w:rPr>
        <w:tab/>
        <w:t>Skatt</w:t>
      </w:r>
    </w:p>
    <w:p w:rsidR="00592123" w:rsidRPr="00592123" w:rsidRDefault="00592123" w:rsidP="00592123">
      <w:pPr>
        <w:tabs>
          <w:tab w:val="left" w:pos="1197"/>
        </w:tabs>
        <w:spacing w:after="0" w:line="240" w:lineRule="auto"/>
        <w:ind w:left="1425" w:hanging="684"/>
        <w:rPr>
          <w:rFonts w:ascii="Calibri" w:eastAsia="Times New Roman" w:hAnsi="Calibri" w:cs="Calibri"/>
          <w:lang w:val="nb-NO" w:eastAsia="nb-NO"/>
        </w:rPr>
      </w:pPr>
      <w:r w:rsidRPr="00592123">
        <w:rPr>
          <w:rFonts w:ascii="Calibri" w:eastAsia="Times New Roman" w:hAnsi="Calibri" w:cs="Calibri"/>
          <w:b/>
          <w:lang w:val="nb-NO" w:eastAsia="nb-NO"/>
        </w:rPr>
        <w:t>ST</w:t>
      </w:r>
      <w:r w:rsidRPr="00592123">
        <w:rPr>
          <w:rFonts w:ascii="Calibri" w:eastAsia="Times New Roman" w:hAnsi="Calibri" w:cs="Calibri"/>
          <w:b/>
          <w:lang w:val="nb-NO" w:eastAsia="nb-NO"/>
        </w:rPr>
        <w:tab/>
        <w:t xml:space="preserve"> </w:t>
      </w:r>
      <w:r w:rsidRPr="00592123">
        <w:rPr>
          <w:rFonts w:ascii="Calibri" w:eastAsia="Times New Roman" w:hAnsi="Calibri" w:cs="Calibri"/>
          <w:lang w:val="nb-NO" w:eastAsia="nb-NO"/>
        </w:rPr>
        <w:t xml:space="preserve">- </w:t>
      </w:r>
      <w:r w:rsidRPr="00592123">
        <w:rPr>
          <w:rFonts w:ascii="Calibri" w:eastAsia="Times New Roman" w:hAnsi="Calibri" w:cs="Calibri"/>
          <w:lang w:val="nb-NO" w:eastAsia="nb-NO"/>
        </w:rPr>
        <w:tab/>
        <w:t>Startlån</w:t>
      </w:r>
    </w:p>
    <w:p w:rsidR="00592123" w:rsidRPr="00592123" w:rsidRDefault="00592123" w:rsidP="00592123">
      <w:pPr>
        <w:tabs>
          <w:tab w:val="left" w:pos="1197"/>
        </w:tabs>
        <w:spacing w:after="0" w:line="240" w:lineRule="auto"/>
        <w:ind w:left="1425" w:hanging="684"/>
        <w:rPr>
          <w:rFonts w:ascii="Calibri" w:eastAsia="Times New Roman" w:hAnsi="Calibri" w:cs="Calibri"/>
          <w:lang w:val="nb-NO" w:eastAsia="nb-NO"/>
        </w:rPr>
      </w:pPr>
      <w:r w:rsidRPr="00592123">
        <w:rPr>
          <w:rFonts w:ascii="Calibri" w:eastAsia="Times New Roman" w:hAnsi="Calibri" w:cs="Calibri"/>
          <w:b/>
          <w:lang w:val="nb-NO" w:eastAsia="nb-NO"/>
        </w:rPr>
        <w:t>IS</w:t>
      </w:r>
      <w:r w:rsidRPr="00592123">
        <w:rPr>
          <w:rFonts w:ascii="Calibri" w:eastAsia="Times New Roman" w:hAnsi="Calibri" w:cs="Calibri"/>
          <w:lang w:val="nb-NO" w:eastAsia="nb-NO"/>
        </w:rPr>
        <w:t xml:space="preserve"> </w:t>
      </w:r>
      <w:r w:rsidRPr="00592123">
        <w:rPr>
          <w:rFonts w:ascii="Calibri" w:eastAsia="Times New Roman" w:hAnsi="Calibri" w:cs="Calibri"/>
          <w:lang w:val="nb-NO" w:eastAsia="nb-NO"/>
        </w:rPr>
        <w:tab/>
        <w:t xml:space="preserve">- </w:t>
      </w:r>
      <w:r w:rsidRPr="00592123">
        <w:rPr>
          <w:rFonts w:ascii="Calibri" w:eastAsia="Times New Roman" w:hAnsi="Calibri" w:cs="Calibri"/>
          <w:lang w:val="nb-NO" w:eastAsia="nb-NO"/>
        </w:rPr>
        <w:tab/>
        <w:t>Intern skjerming (øvrige saker)</w:t>
      </w:r>
    </w:p>
    <w:p w:rsidR="00592123" w:rsidRPr="00592123" w:rsidRDefault="00592123" w:rsidP="00592123">
      <w:pPr>
        <w:tabs>
          <w:tab w:val="left" w:pos="1197"/>
        </w:tabs>
        <w:spacing w:after="0" w:line="240" w:lineRule="auto"/>
        <w:ind w:left="1425" w:hanging="684"/>
        <w:rPr>
          <w:rFonts w:ascii="Calibri" w:eastAsia="Times New Roman" w:hAnsi="Calibri" w:cs="Calibri"/>
          <w:lang w:val="nb-NO" w:eastAsia="nb-NO"/>
        </w:rPr>
      </w:pPr>
      <w:r w:rsidRPr="00592123">
        <w:rPr>
          <w:rFonts w:ascii="Calibri" w:eastAsia="Times New Roman" w:hAnsi="Calibri" w:cs="Calibri"/>
          <w:b/>
          <w:lang w:val="nb-NO" w:eastAsia="nb-NO"/>
        </w:rPr>
        <w:t>P</w:t>
      </w:r>
      <w:r w:rsidRPr="00592123">
        <w:rPr>
          <w:rFonts w:ascii="Calibri" w:eastAsia="Times New Roman" w:hAnsi="Calibri" w:cs="Calibri"/>
          <w:b/>
          <w:lang w:val="nb-NO" w:eastAsia="nb-NO"/>
        </w:rPr>
        <w:tab/>
      </w:r>
      <w:r w:rsidRPr="00592123">
        <w:rPr>
          <w:rFonts w:ascii="Calibri" w:eastAsia="Times New Roman" w:hAnsi="Calibri" w:cs="Calibri"/>
          <w:lang w:val="nb-NO" w:eastAsia="nb-NO"/>
        </w:rPr>
        <w:t xml:space="preserve">- </w:t>
      </w:r>
      <w:r w:rsidRPr="00592123">
        <w:rPr>
          <w:rFonts w:ascii="Calibri" w:eastAsia="Times New Roman" w:hAnsi="Calibri" w:cs="Calibri"/>
          <w:lang w:val="nb-NO" w:eastAsia="nb-NO"/>
        </w:rPr>
        <w:tab/>
        <w:t xml:space="preserve">Unntatt off. personalsak </w:t>
      </w:r>
    </w:p>
    <w:p w:rsidR="00592123" w:rsidRPr="00592123" w:rsidRDefault="00592123" w:rsidP="00592123">
      <w:pPr>
        <w:tabs>
          <w:tab w:val="left" w:pos="1197"/>
        </w:tabs>
        <w:spacing w:after="0" w:line="240" w:lineRule="auto"/>
        <w:ind w:left="1425" w:hanging="684"/>
        <w:rPr>
          <w:rFonts w:ascii="Calibri" w:eastAsia="Times New Roman" w:hAnsi="Calibri" w:cs="Calibri"/>
          <w:lang w:val="nb-NO" w:eastAsia="nb-NO"/>
        </w:rPr>
      </w:pPr>
      <w:r w:rsidRPr="00592123">
        <w:rPr>
          <w:rFonts w:ascii="Calibri" w:eastAsia="Times New Roman" w:hAnsi="Calibri" w:cs="Calibri"/>
          <w:b/>
          <w:lang w:val="nb-NO" w:eastAsia="nb-NO"/>
        </w:rPr>
        <w:t xml:space="preserve">PD </w:t>
      </w:r>
      <w:r w:rsidRPr="00592123">
        <w:rPr>
          <w:rFonts w:ascii="Calibri" w:eastAsia="Times New Roman" w:hAnsi="Calibri" w:cs="Calibri"/>
          <w:b/>
          <w:lang w:val="nb-NO" w:eastAsia="nb-NO"/>
        </w:rPr>
        <w:tab/>
      </w:r>
      <w:r w:rsidRPr="00592123">
        <w:rPr>
          <w:rFonts w:ascii="Calibri" w:eastAsia="Times New Roman" w:hAnsi="Calibri" w:cs="Calibri"/>
          <w:lang w:val="nb-NO" w:eastAsia="nb-NO"/>
        </w:rPr>
        <w:t xml:space="preserve">– </w:t>
      </w:r>
      <w:r w:rsidRPr="00592123">
        <w:rPr>
          <w:rFonts w:ascii="Calibri" w:eastAsia="Times New Roman" w:hAnsi="Calibri" w:cs="Calibri"/>
          <w:lang w:val="nb-NO" w:eastAsia="nb-NO"/>
        </w:rPr>
        <w:tab/>
        <w:t>Unntatt offentlighet (disiplinærsak)</w:t>
      </w:r>
    </w:p>
    <w:p w:rsidR="00592123" w:rsidRPr="00592123" w:rsidRDefault="00592123" w:rsidP="00592123">
      <w:pPr>
        <w:tabs>
          <w:tab w:val="left" w:pos="1197"/>
        </w:tabs>
        <w:spacing w:after="0" w:line="240" w:lineRule="auto"/>
        <w:ind w:left="1425" w:hanging="684"/>
        <w:rPr>
          <w:rFonts w:ascii="Calibri" w:eastAsia="Times New Roman" w:hAnsi="Calibri" w:cs="Calibri"/>
          <w:lang w:val="nb-NO" w:eastAsia="nb-NO"/>
        </w:rPr>
      </w:pPr>
      <w:r w:rsidRPr="00592123">
        <w:rPr>
          <w:rFonts w:ascii="Calibri" w:eastAsia="Times New Roman" w:hAnsi="Calibri" w:cs="Calibri"/>
          <w:b/>
          <w:lang w:val="nb-NO" w:eastAsia="nb-NO"/>
        </w:rPr>
        <w:t>U</w:t>
      </w:r>
      <w:r w:rsidRPr="00592123">
        <w:rPr>
          <w:rFonts w:ascii="Calibri" w:eastAsia="Times New Roman" w:hAnsi="Calibri" w:cs="Calibri"/>
          <w:lang w:val="nb-NO" w:eastAsia="nb-NO"/>
        </w:rPr>
        <w:tab/>
        <w:t xml:space="preserve">- </w:t>
      </w:r>
      <w:r w:rsidRPr="00592123">
        <w:rPr>
          <w:rFonts w:ascii="Calibri" w:eastAsia="Times New Roman" w:hAnsi="Calibri" w:cs="Calibri"/>
          <w:lang w:val="nb-NO" w:eastAsia="nb-NO"/>
        </w:rPr>
        <w:tab/>
        <w:t>Unntatt  offentlighet</w:t>
      </w:r>
    </w:p>
    <w:p w:rsidR="00592123" w:rsidRPr="00592123" w:rsidRDefault="00592123" w:rsidP="00592123">
      <w:pPr>
        <w:tabs>
          <w:tab w:val="left" w:pos="1197"/>
        </w:tabs>
        <w:spacing w:after="0" w:line="240" w:lineRule="auto"/>
        <w:ind w:left="1425" w:hanging="684"/>
        <w:rPr>
          <w:rFonts w:ascii="Calibri" w:eastAsia="Times New Roman" w:hAnsi="Calibri" w:cs="Calibri"/>
          <w:lang w:val="nb-NO" w:eastAsia="nb-NO"/>
        </w:rPr>
      </w:pPr>
      <w:r w:rsidRPr="00592123">
        <w:rPr>
          <w:rFonts w:ascii="Calibri" w:eastAsia="Times New Roman" w:hAnsi="Calibri" w:cs="Calibri"/>
          <w:b/>
          <w:lang w:val="nb-NO" w:eastAsia="nb-NO"/>
        </w:rPr>
        <w:t>XX</w:t>
      </w:r>
      <w:r w:rsidRPr="00592123">
        <w:rPr>
          <w:rFonts w:ascii="Calibri" w:eastAsia="Times New Roman" w:hAnsi="Calibri" w:cs="Calibri"/>
          <w:lang w:val="nb-NO" w:eastAsia="nb-NO"/>
        </w:rPr>
        <w:t xml:space="preserve"> </w:t>
      </w:r>
      <w:r w:rsidRPr="00592123">
        <w:rPr>
          <w:rFonts w:ascii="Calibri" w:eastAsia="Times New Roman" w:hAnsi="Calibri" w:cs="Calibri"/>
          <w:lang w:val="nb-NO" w:eastAsia="nb-NO"/>
        </w:rPr>
        <w:tab/>
        <w:t xml:space="preserve">- </w:t>
      </w:r>
      <w:r w:rsidRPr="00592123">
        <w:rPr>
          <w:rFonts w:ascii="Calibri" w:eastAsia="Times New Roman" w:hAnsi="Calibri" w:cs="Calibri"/>
          <w:lang w:val="nb-NO" w:eastAsia="nb-NO"/>
        </w:rPr>
        <w:tab/>
        <w:t>Intern skjerming (øvrige saker)</w:t>
      </w:r>
    </w:p>
    <w:p w:rsidR="00592123" w:rsidRPr="00592123" w:rsidRDefault="00592123" w:rsidP="00592123">
      <w:pPr>
        <w:tabs>
          <w:tab w:val="left" w:pos="1197"/>
        </w:tabs>
        <w:spacing w:after="0" w:line="240" w:lineRule="auto"/>
        <w:rPr>
          <w:rFonts w:ascii="Calibri" w:eastAsia="Times New Roman" w:hAnsi="Calibri" w:cs="Calibri"/>
          <w:b/>
          <w:highlight w:val="yellow"/>
          <w:lang w:val="nb-NO" w:eastAsia="nb-NO"/>
        </w:rPr>
      </w:pPr>
    </w:p>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Calibri"/>
          <w:lang w:val="nb-NO" w:eastAsia="nb-NO"/>
        </w:rPr>
        <w:t xml:space="preserve">Tilgangskode U brukes ved unntatt offentlighet (skal ikke på offentlig journal). </w:t>
      </w:r>
    </w:p>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Calibri"/>
          <w:lang w:val="nb-NO" w:eastAsia="nb-NO"/>
        </w:rPr>
        <w:t>Tilgangskode P, B, E, S og ST brukes i personalarkivet og bare brukere som er autorisert for tilgangskode P vil kunne gis tilgang til saker, journalposter og saksdokumenter som er skjermet med denne tilgangskoden.</w:t>
      </w:r>
    </w:p>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Calibri"/>
          <w:lang w:val="nb-NO" w:eastAsia="nb-NO"/>
        </w:rPr>
        <w:t>Tilgangskode IS brukes i de tilfellene det er behov for å skjerme internt og hvor det ikke er en personalsak som skjermes med tilgangskode P. Ledere vil ha tilgang til å lese alle saker, journalposter og saksdokumenter som er skjermet med tilgangskode IS innenfor egen administrativ enhet. Øvrige brukere kan gis tilgang ved at de mottar en oppgave, mottar et notat, legges som kopimottaker på brev eller notat eller legges i tilgangsgruppe.</w:t>
      </w:r>
    </w:p>
    <w:p w:rsidR="00592123" w:rsidRPr="00592123" w:rsidRDefault="00592123" w:rsidP="00592123">
      <w:pPr>
        <w:tabs>
          <w:tab w:val="left" w:pos="1197"/>
        </w:tabs>
        <w:spacing w:after="0" w:line="240" w:lineRule="auto"/>
        <w:rPr>
          <w:rFonts w:ascii="Calibri" w:eastAsia="Times New Roman" w:hAnsi="Calibri" w:cs="Calibri"/>
          <w:szCs w:val="20"/>
          <w:lang w:val="nb-NO" w:eastAsia="nb-NO"/>
        </w:rPr>
      </w:pPr>
      <w:r w:rsidRPr="00592123">
        <w:rPr>
          <w:rFonts w:ascii="Calibri" w:eastAsia="Times New Roman" w:hAnsi="Calibri" w:cs="Calibri"/>
          <w:szCs w:val="20"/>
          <w:lang w:val="nb-NO" w:eastAsia="nb-NO"/>
        </w:rPr>
        <w:t>NOARK-standarden definerer følgende tre nivåer for skjerming:</w:t>
      </w:r>
    </w:p>
    <w:p w:rsidR="00592123" w:rsidRPr="00592123" w:rsidRDefault="00592123" w:rsidP="00592123">
      <w:pPr>
        <w:tabs>
          <w:tab w:val="left" w:pos="1197"/>
        </w:tabs>
        <w:spacing w:after="0" w:line="240" w:lineRule="auto"/>
        <w:rPr>
          <w:rFonts w:ascii="Calibri" w:eastAsia="Times New Roman" w:hAnsi="Calibri" w:cs="Calibri"/>
          <w:b/>
          <w:sz w:val="18"/>
          <w:szCs w:val="18"/>
          <w:lang w:val="nb-NO" w:eastAsia="nb-NO"/>
        </w:rPr>
      </w:pPr>
    </w:p>
    <w:p w:rsidR="00592123" w:rsidRPr="00592123" w:rsidRDefault="00592123" w:rsidP="00592123">
      <w:pPr>
        <w:tabs>
          <w:tab w:val="left" w:pos="1197"/>
        </w:tabs>
        <w:spacing w:after="0" w:line="240" w:lineRule="auto"/>
        <w:rPr>
          <w:rFonts w:ascii="Calibri" w:eastAsia="Times New Roman" w:hAnsi="Calibri" w:cs="Calibri"/>
          <w:b/>
          <w:sz w:val="18"/>
          <w:szCs w:val="18"/>
          <w:lang w:val="nb-NO" w:eastAsia="nb-NO"/>
        </w:rPr>
      </w:pPr>
      <w:r w:rsidRPr="00592123">
        <w:rPr>
          <w:rFonts w:ascii="Calibri" w:eastAsia="Times New Roman" w:hAnsi="Calibri" w:cs="Calibri"/>
          <w:b/>
          <w:sz w:val="18"/>
          <w:szCs w:val="18"/>
          <w:lang w:val="nb-NO" w:eastAsia="nb-NO"/>
        </w:rPr>
        <w:t>Saksnivå: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592123" w:rsidRPr="00592123" w:rsidTr="00592123">
        <w:tc>
          <w:tcPr>
            <w:tcW w:w="52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t>1.</w:t>
            </w:r>
          </w:p>
        </w:tc>
        <w:tc>
          <w:tcPr>
            <w:tcW w:w="3070"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t>Bare fysiske saker er tilgangsbegrenset</w:t>
            </w:r>
          </w:p>
        </w:tc>
        <w:tc>
          <w:tcPr>
            <w:tcW w:w="3070"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t>For alle journalposter som ”arver” gradering fra arkivsaken vil tekstdokumentene bli avskjermet.</w:t>
            </w:r>
          </w:p>
        </w:tc>
      </w:tr>
      <w:tr w:rsidR="00592123" w:rsidRPr="00592123" w:rsidTr="00592123">
        <w:tc>
          <w:tcPr>
            <w:tcW w:w="52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t>2.</w:t>
            </w:r>
          </w:p>
        </w:tc>
        <w:tc>
          <w:tcPr>
            <w:tcW w:w="3070"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t>Som kode 1 + linje 2 i sakstittel avskjermes</w:t>
            </w:r>
          </w:p>
        </w:tc>
        <w:tc>
          <w:tcPr>
            <w:tcW w:w="3070"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t xml:space="preserve">Avskjermingsnivå 1 gjelder fortsatt. </w:t>
            </w:r>
          </w:p>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t>I tillegg avskjermes arkivsakens tittellinje 2.</w:t>
            </w:r>
          </w:p>
        </w:tc>
      </w:tr>
      <w:tr w:rsidR="00592123" w:rsidRPr="00592123" w:rsidTr="00592123">
        <w:tc>
          <w:tcPr>
            <w:tcW w:w="52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t>3.</w:t>
            </w:r>
          </w:p>
        </w:tc>
        <w:tc>
          <w:tcPr>
            <w:tcW w:w="3070"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t>Som kode 2 + klassering avskjermes</w:t>
            </w:r>
          </w:p>
        </w:tc>
        <w:tc>
          <w:tcPr>
            <w:tcW w:w="3070"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t>Avskjermingsnivå 1 og 2 gjelder fortsatt.</w:t>
            </w:r>
          </w:p>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t>I tillegg avskjermes klassering (arkivkoden).</w:t>
            </w:r>
          </w:p>
        </w:tc>
      </w:tr>
    </w:tbl>
    <w:p w:rsidR="00592123" w:rsidRPr="00592123" w:rsidRDefault="00592123" w:rsidP="00592123">
      <w:pPr>
        <w:tabs>
          <w:tab w:val="left" w:pos="1197"/>
        </w:tabs>
        <w:spacing w:after="0" w:line="240" w:lineRule="auto"/>
        <w:rPr>
          <w:rFonts w:ascii="Calibri" w:eastAsia="Times New Roman" w:hAnsi="Calibri" w:cs="Calibri"/>
          <w:b/>
          <w:sz w:val="18"/>
          <w:szCs w:val="18"/>
          <w:lang w:val="nb-NO" w:eastAsia="nb-NO"/>
        </w:rPr>
      </w:pPr>
      <w:r w:rsidRPr="00592123">
        <w:rPr>
          <w:rFonts w:ascii="Calibri" w:eastAsia="Times New Roman" w:hAnsi="Calibri" w:cs="Calibri"/>
          <w:b/>
          <w:sz w:val="18"/>
          <w:szCs w:val="18"/>
          <w:lang w:val="nb-NO" w:eastAsia="nb-NO"/>
        </w:rPr>
        <w:t>Journalpostnivå: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592123" w:rsidRPr="00592123" w:rsidTr="00592123">
        <w:tc>
          <w:tcPr>
            <w:tcW w:w="52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t>1.</w:t>
            </w:r>
          </w:p>
        </w:tc>
        <w:tc>
          <w:tcPr>
            <w:tcW w:w="3070"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t>Bare fysiske tekstdokumenter er tilgangsbegrenset</w:t>
            </w:r>
          </w:p>
        </w:tc>
        <w:tc>
          <w:tcPr>
            <w:tcW w:w="3070"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t>Tekstdokumentene som er knyttet til journalposten avskjermes.</w:t>
            </w:r>
          </w:p>
        </w:tc>
      </w:tr>
      <w:tr w:rsidR="00592123" w:rsidRPr="00592123" w:rsidTr="00592123">
        <w:tc>
          <w:tcPr>
            <w:tcW w:w="522" w:type="dxa"/>
            <w:tcBorders>
              <w:top w:val="single" w:sz="4" w:space="0" w:color="auto"/>
              <w:left w:val="single" w:sz="4" w:space="0" w:color="auto"/>
              <w:bottom w:val="single" w:sz="4" w:space="0" w:color="auto"/>
              <w:right w:val="single" w:sz="4" w:space="0" w:color="auto"/>
            </w:tcBorders>
          </w:tcPr>
          <w:p w:rsidR="00592123" w:rsidRPr="00592123" w:rsidRDefault="00592123" w:rsidP="00592123">
            <w:pPr>
              <w:tabs>
                <w:tab w:val="left" w:pos="1197"/>
              </w:tabs>
              <w:spacing w:after="0"/>
              <w:rPr>
                <w:rFonts w:ascii="Calibri" w:eastAsia="Times New Roman" w:hAnsi="Calibri" w:cs="Calibri"/>
                <w:sz w:val="18"/>
                <w:szCs w:val="18"/>
                <w:lang w:val="nb-NO" w:eastAsia="nb-NO"/>
              </w:rPr>
            </w:pPr>
          </w:p>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lastRenderedPageBreak/>
              <w:t>2.</w:t>
            </w:r>
          </w:p>
        </w:tc>
        <w:tc>
          <w:tcPr>
            <w:tcW w:w="3070"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lastRenderedPageBreak/>
              <w:t xml:space="preserve">Som kode 1 + linje 2 i journalposttittel </w:t>
            </w:r>
            <w:r w:rsidRPr="00592123">
              <w:rPr>
                <w:rFonts w:ascii="Calibri" w:eastAsia="Times New Roman" w:hAnsi="Calibri" w:cs="Calibri"/>
                <w:sz w:val="18"/>
                <w:szCs w:val="18"/>
                <w:lang w:val="nb-NO" w:eastAsia="nb-NO"/>
              </w:rPr>
              <w:lastRenderedPageBreak/>
              <w:t>avskjermes</w:t>
            </w:r>
          </w:p>
        </w:tc>
        <w:tc>
          <w:tcPr>
            <w:tcW w:w="3070"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lastRenderedPageBreak/>
              <w:t xml:space="preserve">Avskjermingsnivå 1 gjelder fortsatt. </w:t>
            </w:r>
          </w:p>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lastRenderedPageBreak/>
              <w:t>I tillegg avskjermes journalpostens tittellinje 2.</w:t>
            </w:r>
          </w:p>
        </w:tc>
      </w:tr>
      <w:tr w:rsidR="00592123" w:rsidRPr="00592123" w:rsidTr="00592123">
        <w:tc>
          <w:tcPr>
            <w:tcW w:w="52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lastRenderedPageBreak/>
              <w:t>3.</w:t>
            </w:r>
          </w:p>
        </w:tc>
        <w:tc>
          <w:tcPr>
            <w:tcW w:w="3070"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t>Som kode 2 + alt i avsender/mottaker feltet avskjermes</w:t>
            </w:r>
          </w:p>
        </w:tc>
        <w:tc>
          <w:tcPr>
            <w:tcW w:w="3070"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t>Avskjermingsnivå 1 og 2 gjelder fortsatt.</w:t>
            </w:r>
          </w:p>
          <w:p w:rsidR="00592123" w:rsidRPr="00592123" w:rsidRDefault="00592123" w:rsidP="00592123">
            <w:pPr>
              <w:tabs>
                <w:tab w:val="left" w:pos="1197"/>
              </w:tabs>
              <w:spacing w:after="0"/>
              <w:rPr>
                <w:rFonts w:ascii="Calibri" w:eastAsia="Times New Roman" w:hAnsi="Calibri" w:cs="Calibri"/>
                <w:sz w:val="18"/>
                <w:szCs w:val="18"/>
                <w:lang w:val="nb-NO" w:eastAsia="nb-NO"/>
              </w:rPr>
            </w:pPr>
            <w:r w:rsidRPr="00592123">
              <w:rPr>
                <w:rFonts w:ascii="Calibri" w:eastAsia="Times New Roman" w:hAnsi="Calibri" w:cs="Calibri"/>
                <w:sz w:val="18"/>
                <w:szCs w:val="18"/>
                <w:lang w:val="nb-NO" w:eastAsia="nb-NO"/>
              </w:rPr>
              <w:t>I tillegg avskjermes opplysninger om avsender/mottaker.</w:t>
            </w:r>
          </w:p>
        </w:tc>
      </w:tr>
    </w:tbl>
    <w:p w:rsidR="00592123" w:rsidRPr="00592123" w:rsidRDefault="00592123" w:rsidP="00592123">
      <w:pPr>
        <w:keepNext/>
        <w:numPr>
          <w:ilvl w:val="0"/>
          <w:numId w:val="4"/>
        </w:numPr>
        <w:spacing w:before="360" w:after="120" w:line="240" w:lineRule="auto"/>
        <w:outlineLvl w:val="0"/>
        <w:rPr>
          <w:rFonts w:ascii="Cambria" w:eastAsia="Times New Roman" w:hAnsi="Cambria" w:cs="Times New Roman"/>
          <w:b/>
          <w:bCs/>
          <w:color w:val="365F91"/>
          <w:sz w:val="28"/>
          <w:szCs w:val="28"/>
          <w:lang w:val="nb-NO" w:eastAsia="nb-NO"/>
        </w:rPr>
      </w:pPr>
      <w:bookmarkStart w:id="27" w:name="_Saksflyt_i_Forbrukerrådet_1"/>
      <w:bookmarkStart w:id="28" w:name="_Saksflyt_for_saksbehandling"/>
      <w:bookmarkEnd w:id="27"/>
      <w:bookmarkEnd w:id="28"/>
      <w:r w:rsidRPr="00592123">
        <w:rPr>
          <w:rFonts w:ascii="Cambria" w:eastAsia="Times New Roman" w:hAnsi="Cambria" w:cs="Times New Roman"/>
          <w:b/>
          <w:bCs/>
          <w:color w:val="365F91"/>
          <w:sz w:val="28"/>
          <w:szCs w:val="28"/>
          <w:lang w:val="nb-NO" w:eastAsia="nb-NO"/>
        </w:rPr>
        <w:t xml:space="preserve"> </w:t>
      </w:r>
      <w:bookmarkStart w:id="29" w:name="_Toc318114742"/>
      <w:r w:rsidRPr="00592123">
        <w:rPr>
          <w:rFonts w:ascii="Cambria" w:eastAsia="Times New Roman" w:hAnsi="Cambria" w:cs="Times New Roman"/>
          <w:b/>
          <w:bCs/>
          <w:color w:val="365F91"/>
          <w:sz w:val="28"/>
          <w:szCs w:val="28"/>
          <w:lang w:val="nb-NO" w:eastAsia="nb-NO"/>
        </w:rPr>
        <w:t>Postsortering og skanning</w:t>
      </w:r>
      <w:bookmarkEnd w:id="29"/>
    </w:p>
    <w:p w:rsidR="00592123" w:rsidRPr="00592123" w:rsidRDefault="00592123" w:rsidP="00592123">
      <w:pPr>
        <w:keepNext/>
        <w:keepLines/>
        <w:numPr>
          <w:ilvl w:val="1"/>
          <w:numId w:val="9"/>
        </w:numPr>
        <w:spacing w:before="200" w:after="0"/>
        <w:outlineLvl w:val="1"/>
        <w:rPr>
          <w:rFonts w:ascii="Cambria" w:eastAsia="Times New Roman" w:hAnsi="Cambria" w:cs="Times New Roman"/>
          <w:b/>
          <w:bCs/>
          <w:color w:val="4F81BD"/>
          <w:sz w:val="26"/>
          <w:szCs w:val="26"/>
          <w:lang w:val="nb-NO" w:eastAsia="nb-NO"/>
        </w:rPr>
      </w:pPr>
      <w:bookmarkStart w:id="30" w:name="_Toc318114743"/>
      <w:r w:rsidRPr="00592123">
        <w:rPr>
          <w:rFonts w:ascii="Cambria" w:eastAsia="Times New Roman" w:hAnsi="Cambria" w:cs="Times New Roman"/>
          <w:b/>
          <w:bCs/>
          <w:color w:val="4F81BD"/>
          <w:sz w:val="26"/>
          <w:szCs w:val="26"/>
          <w:lang w:val="nb-NO" w:eastAsia="nb-NO"/>
        </w:rPr>
        <w:t>Arkivverdig og ikke arkivverdig post</w:t>
      </w:r>
      <w:bookmarkEnd w:id="30"/>
    </w:p>
    <w:p w:rsidR="00592123" w:rsidRPr="00592123" w:rsidRDefault="00592123" w:rsidP="00592123">
      <w:pPr>
        <w:rPr>
          <w:rFonts w:ascii="Calibri" w:eastAsia="Times New Roman" w:hAnsi="Calibri" w:cs="Times New Roman"/>
          <w:lang w:val="nb-NO" w:eastAsia="nb-NO"/>
        </w:rPr>
      </w:pPr>
    </w:p>
    <w:p w:rsidR="00592123" w:rsidRPr="00592123" w:rsidRDefault="00592123" w:rsidP="00592123">
      <w:pPr>
        <w:keepNext/>
        <w:keepLines/>
        <w:numPr>
          <w:ilvl w:val="1"/>
          <w:numId w:val="9"/>
        </w:numPr>
        <w:spacing w:before="200" w:after="0"/>
        <w:outlineLvl w:val="1"/>
        <w:rPr>
          <w:rFonts w:ascii="Cambria" w:eastAsia="Times New Roman" w:hAnsi="Cambria" w:cs="Times New Roman"/>
          <w:b/>
          <w:bCs/>
          <w:color w:val="4F81BD"/>
          <w:sz w:val="26"/>
          <w:szCs w:val="26"/>
          <w:lang w:val="nb-NO" w:eastAsia="nb-NO"/>
        </w:rPr>
      </w:pPr>
      <w:bookmarkStart w:id="31" w:name="_Toc318114744"/>
      <w:r w:rsidRPr="00592123">
        <w:rPr>
          <w:rFonts w:ascii="Cambria" w:eastAsia="Times New Roman" w:hAnsi="Cambria" w:cs="Times New Roman"/>
          <w:b/>
          <w:bCs/>
          <w:color w:val="4F81BD"/>
          <w:sz w:val="26"/>
          <w:szCs w:val="26"/>
          <w:lang w:val="nb-NO" w:eastAsia="nb-NO"/>
        </w:rPr>
        <w:t>Skanning av dokumenter</w:t>
      </w:r>
      <w:bookmarkEnd w:id="31"/>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Kommunene i Nordhordland har ett sentralt postmottak (ett per kommune). All inngående fysisk post til kommunene i Nordhordland skal sendes postmottaket for sortering og skanning. Telefaks skal vurderes og behandles som annen post med hensyn til skanning.</w:t>
      </w:r>
    </w:p>
    <w:p w:rsidR="00592123" w:rsidRPr="00592123" w:rsidRDefault="00592123" w:rsidP="00592123">
      <w:pPr>
        <w:spacing w:after="0"/>
        <w:rPr>
          <w:rFonts w:ascii="Calibri" w:eastAsia="Times New Roman" w:hAnsi="Calibri" w:cs="Times New Roman"/>
          <w:b/>
          <w:lang w:val="nb-NO" w:eastAsia="nb-NO"/>
        </w:rPr>
      </w:pPr>
      <w:r w:rsidRPr="00592123">
        <w:rPr>
          <w:rFonts w:ascii="Calibri" w:eastAsia="Times New Roman" w:hAnsi="Calibri" w:cs="Times New Roman"/>
          <w:b/>
          <w:lang w:val="nb-NO" w:eastAsia="nb-NO"/>
        </w:rPr>
        <w:t>Aktivitet</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Åpne og sortering av innkommet post og klargjøre denne for skanning.</w:t>
      </w:r>
    </w:p>
    <w:p w:rsidR="00592123" w:rsidRPr="00592123" w:rsidRDefault="00592123" w:rsidP="00592123">
      <w:pPr>
        <w:spacing w:after="0" w:line="240" w:lineRule="auto"/>
        <w:rPr>
          <w:rFonts w:ascii="Calibri" w:eastAsia="Times New Roman" w:hAnsi="Calibri" w:cs="Calibri"/>
          <w:b/>
          <w:lang w:val="nb-NO" w:eastAsia="nb-NO"/>
        </w:rPr>
      </w:pPr>
      <w:r w:rsidRPr="00592123">
        <w:rPr>
          <w:rFonts w:ascii="Calibri" w:eastAsia="Times New Roman" w:hAnsi="Calibri" w:cs="Calibri"/>
          <w:b/>
          <w:lang w:val="nb-NO" w:eastAsia="nb-NO"/>
        </w:rPr>
        <w:t>Ansvarlig</w:t>
      </w:r>
      <w:r w:rsidRPr="00592123">
        <w:rPr>
          <w:rFonts w:ascii="Calibri" w:eastAsia="Times New Roman" w:hAnsi="Calibri" w:cs="Calibri"/>
          <w:b/>
          <w:lang w:val="nb-NO" w:eastAsia="nb-NO"/>
        </w:rPr>
        <w:tab/>
      </w:r>
      <w:r w:rsidRPr="00592123">
        <w:rPr>
          <w:rFonts w:ascii="Calibri" w:eastAsia="Times New Roman" w:hAnsi="Calibri" w:cs="Calibri"/>
          <w:b/>
          <w:lang w:val="nb-NO" w:eastAsia="nb-NO"/>
        </w:rPr>
        <w:tab/>
        <w:t>Tidspunkt</w:t>
      </w:r>
    </w:p>
    <w:p w:rsidR="00592123" w:rsidRPr="00592123" w:rsidRDefault="00592123" w:rsidP="00592123">
      <w:pPr>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 xml:space="preserve">Arkivet. </w:t>
      </w:r>
      <w:r w:rsidRPr="00592123">
        <w:rPr>
          <w:rFonts w:ascii="Calibri" w:eastAsia="Times New Roman" w:hAnsi="Calibri" w:cs="Calibri"/>
          <w:lang w:val="nb-NO" w:eastAsia="nb-NO"/>
        </w:rPr>
        <w:tab/>
      </w:r>
      <w:r w:rsidRPr="00592123">
        <w:rPr>
          <w:rFonts w:ascii="Calibri" w:eastAsia="Times New Roman" w:hAnsi="Calibri" w:cs="Calibri"/>
          <w:lang w:val="nb-NO" w:eastAsia="nb-NO"/>
        </w:rPr>
        <w:tab/>
        <w:t>Daglig når posten ankommer postmottaket.</w:t>
      </w:r>
    </w:p>
    <w:p w:rsidR="00592123" w:rsidRPr="00592123" w:rsidRDefault="00592123" w:rsidP="00592123">
      <w:pPr>
        <w:spacing w:after="0" w:line="240" w:lineRule="auto"/>
        <w:rPr>
          <w:rFonts w:ascii="Calibri" w:eastAsia="Times New Roman" w:hAnsi="Calibri" w:cs="Calibri"/>
          <w:lang w:val="nb-NO" w:eastAsia="nb-NO"/>
        </w:rPr>
      </w:pPr>
    </w:p>
    <w:p w:rsidR="00592123" w:rsidRPr="00592123" w:rsidRDefault="00592123" w:rsidP="00592123">
      <w:pPr>
        <w:spacing w:after="0" w:line="240" w:lineRule="auto"/>
        <w:rPr>
          <w:rFonts w:ascii="Calibri" w:eastAsia="Times New Roman" w:hAnsi="Calibri" w:cs="Calibri"/>
          <w:b/>
          <w:szCs w:val="20"/>
          <w:lang w:val="nb-NO" w:eastAsia="nb-NO"/>
        </w:rPr>
      </w:pPr>
      <w:r w:rsidRPr="00592123">
        <w:rPr>
          <w:rFonts w:ascii="Calibri" w:eastAsia="Times New Roman" w:hAnsi="Calibri" w:cs="Calibri"/>
          <w:b/>
          <w:szCs w:val="20"/>
          <w:lang w:val="nb-NO" w:eastAsia="nb-NO"/>
        </w:rPr>
        <w:t>Rutinebeskrivelse og ansvarlig utførende</w:t>
      </w:r>
    </w:p>
    <w:tbl>
      <w:tblPr>
        <w:tblW w:w="82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570"/>
        <w:gridCol w:w="1254"/>
      </w:tblGrid>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1.</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 xml:space="preserve">Posten sorteres i arkivverdig og ikke arkivverdig post. </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POST</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2.</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eastAsia="nb-NO"/>
              </w:rPr>
            </w:pPr>
            <w:r w:rsidRPr="00592123">
              <w:rPr>
                <w:rFonts w:ascii="Calibri" w:eastAsia="Times New Roman" w:hAnsi="Calibri" w:cs="Calibri"/>
                <w:lang w:eastAsia="nb-NO"/>
              </w:rPr>
              <w:t>Arkivverdig post stemples elektronisk.</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POST</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3.</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Arkivverdig post sorteres i hoveddokumenter og vedlegg adskilt med strekkodeark.</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POST</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4.</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Posten skannes og kontrolleres.</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POST</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5.</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 xml:space="preserve">Når innskannede dokumenter er kontrollert og eventuelle mangler eller feilskanninger korrigert, bekreftes overføring av filene til WebSak Basis med knappen </w:t>
            </w:r>
            <w:r w:rsidRPr="00592123">
              <w:rPr>
                <w:rFonts w:ascii="Calibri" w:eastAsia="Times New Roman" w:hAnsi="Calibri" w:cs="Calibri"/>
                <w:b/>
                <w:lang w:val="nb-NO" w:eastAsia="nb-NO"/>
              </w:rPr>
              <w:t>Til WebSak</w:t>
            </w:r>
            <w:r w:rsidRPr="00592123">
              <w:rPr>
                <w:rFonts w:ascii="Calibri" w:eastAsia="Times New Roman" w:hAnsi="Calibri" w:cs="Calibri"/>
                <w:lang w:val="nb-NO" w:eastAsia="nb-NO"/>
              </w:rPr>
              <w:t>.</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POST</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6.</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Innskannet post journalføres hos kommunene i Nordhordland.</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7.</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Ikke arkivverdig post skal ikke registreres.</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POST</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8.</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Papirdokumentene oppbevares i 6 måneder, sortert løpende etter journaldato, før de makuleres.</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POST</w:t>
            </w:r>
          </w:p>
        </w:tc>
      </w:tr>
    </w:tbl>
    <w:p w:rsidR="00592123" w:rsidRPr="00592123" w:rsidRDefault="00592123" w:rsidP="00592123">
      <w:pPr>
        <w:spacing w:before="120"/>
        <w:rPr>
          <w:rFonts w:ascii="Calibri" w:eastAsia="Times New Roman" w:hAnsi="Calibri" w:cs="Calibri"/>
          <w:lang w:val="nb-NO" w:eastAsia="nb-NO"/>
        </w:rPr>
      </w:pPr>
      <w:bookmarkStart w:id="32" w:name="_Toc258315716"/>
      <w:bookmarkStart w:id="33" w:name="_Toc209421611"/>
      <w:bookmarkStart w:id="34" w:name="_Toc187423738"/>
      <w:bookmarkStart w:id="35" w:name="_Toc187423688"/>
      <w:bookmarkStart w:id="36" w:name="_Toc176677240"/>
    </w:p>
    <w:p w:rsidR="00592123" w:rsidRPr="00592123" w:rsidRDefault="00592123" w:rsidP="00592123">
      <w:pPr>
        <w:rPr>
          <w:rFonts w:ascii="Calibri" w:eastAsia="Times New Roman" w:hAnsi="Calibri" w:cs="Times New Roman"/>
          <w:lang w:val="nb-NO" w:eastAsia="nb-NO"/>
        </w:rPr>
      </w:pPr>
    </w:p>
    <w:p w:rsidR="00592123" w:rsidRPr="00592123" w:rsidRDefault="00592123" w:rsidP="00592123">
      <w:pPr>
        <w:rPr>
          <w:rFonts w:ascii="Cambria" w:eastAsia="Times New Roman" w:hAnsi="Cambria" w:cs="Times New Roman"/>
          <w:color w:val="365F91"/>
          <w:sz w:val="28"/>
          <w:szCs w:val="28"/>
          <w:lang w:val="nb-NO" w:eastAsia="nb-NO"/>
        </w:rPr>
      </w:pPr>
      <w:r w:rsidRPr="00592123">
        <w:rPr>
          <w:rFonts w:ascii="Calibri" w:eastAsia="Times New Roman" w:hAnsi="Calibri" w:cs="Times New Roman"/>
          <w:lang w:val="nb-NO" w:eastAsia="nb-NO"/>
        </w:rPr>
        <w:br w:type="page"/>
      </w:r>
    </w:p>
    <w:p w:rsidR="00592123" w:rsidRPr="00592123" w:rsidRDefault="00592123" w:rsidP="00592123">
      <w:pPr>
        <w:keepNext/>
        <w:numPr>
          <w:ilvl w:val="0"/>
          <w:numId w:val="4"/>
        </w:numPr>
        <w:spacing w:before="360" w:after="120" w:line="240" w:lineRule="auto"/>
        <w:outlineLvl w:val="0"/>
        <w:rPr>
          <w:rFonts w:ascii="Cambria" w:eastAsia="Times New Roman" w:hAnsi="Cambria" w:cs="Times New Roman"/>
          <w:b/>
          <w:bCs/>
          <w:color w:val="365F91"/>
          <w:sz w:val="28"/>
          <w:szCs w:val="28"/>
          <w:lang w:val="nb-NO" w:eastAsia="nb-NO"/>
        </w:rPr>
      </w:pPr>
      <w:r w:rsidRPr="00592123">
        <w:rPr>
          <w:rFonts w:ascii="Cambria" w:eastAsia="Times New Roman" w:hAnsi="Cambria" w:cs="Times New Roman"/>
          <w:b/>
          <w:bCs/>
          <w:color w:val="365F91"/>
          <w:sz w:val="28"/>
          <w:szCs w:val="28"/>
          <w:lang w:val="nb-NO" w:eastAsia="nb-NO"/>
        </w:rPr>
        <w:lastRenderedPageBreak/>
        <w:t xml:space="preserve"> </w:t>
      </w:r>
      <w:bookmarkStart w:id="37" w:name="_Toc318114745"/>
      <w:r w:rsidRPr="00592123">
        <w:rPr>
          <w:rFonts w:ascii="Cambria" w:eastAsia="Times New Roman" w:hAnsi="Cambria" w:cs="Times New Roman"/>
          <w:b/>
          <w:bCs/>
          <w:color w:val="365F91"/>
          <w:sz w:val="28"/>
          <w:szCs w:val="28"/>
          <w:lang w:val="nb-NO" w:eastAsia="nb-NO"/>
        </w:rPr>
        <w:t>Journalføring</w:t>
      </w:r>
      <w:bookmarkEnd w:id="37"/>
    </w:p>
    <w:p w:rsidR="00592123" w:rsidRPr="00592123" w:rsidRDefault="00592123" w:rsidP="00592123">
      <w:pPr>
        <w:keepNext/>
        <w:keepLines/>
        <w:numPr>
          <w:ilvl w:val="1"/>
          <w:numId w:val="10"/>
        </w:numPr>
        <w:spacing w:before="200" w:after="0"/>
        <w:outlineLvl w:val="1"/>
        <w:rPr>
          <w:rFonts w:ascii="Cambria" w:eastAsia="Times New Roman" w:hAnsi="Cambria" w:cs="Times New Roman"/>
          <w:b/>
          <w:bCs/>
          <w:color w:val="4F81BD"/>
          <w:sz w:val="26"/>
          <w:szCs w:val="26"/>
          <w:lang w:val="nb-NO" w:eastAsia="nb-NO"/>
        </w:rPr>
      </w:pPr>
      <w:bookmarkStart w:id="38" w:name="_Toc318114746"/>
      <w:r w:rsidRPr="00592123">
        <w:rPr>
          <w:rFonts w:ascii="Cambria" w:eastAsia="Times New Roman" w:hAnsi="Cambria" w:cs="Times New Roman"/>
          <w:b/>
          <w:bCs/>
          <w:color w:val="4F81BD"/>
          <w:sz w:val="26"/>
          <w:szCs w:val="26"/>
          <w:lang w:val="nb-NO" w:eastAsia="nb-NO"/>
        </w:rPr>
        <w:t>Arkivering og journalføring av skannede dokumenter</w:t>
      </w:r>
      <w:bookmarkEnd w:id="38"/>
    </w:p>
    <w:p w:rsidR="00592123" w:rsidRPr="00592123" w:rsidRDefault="00592123" w:rsidP="00592123">
      <w:pPr>
        <w:spacing w:before="240"/>
        <w:rPr>
          <w:rFonts w:ascii="Calibri" w:eastAsia="Times New Roman" w:hAnsi="Calibri" w:cs="Times New Roman"/>
          <w:lang w:val="nb-NO" w:eastAsia="nb-NO"/>
        </w:rPr>
      </w:pPr>
      <w:r w:rsidRPr="00592123">
        <w:rPr>
          <w:rFonts w:ascii="Calibri" w:eastAsia="Times New Roman" w:hAnsi="Calibri" w:cs="Times New Roman"/>
          <w:noProof/>
          <w:lang w:eastAsia="nn-NO"/>
        </w:rPr>
        <mc:AlternateContent>
          <mc:Choice Requires="wps">
            <w:drawing>
              <wp:anchor distT="0" distB="0" distL="114300" distR="114300" simplePos="0" relativeHeight="251669504" behindDoc="0" locked="0" layoutInCell="1" allowOverlap="1" wp14:anchorId="41E28026" wp14:editId="295B0653">
                <wp:simplePos x="0" y="0"/>
                <wp:positionH relativeFrom="column">
                  <wp:posOffset>700405</wp:posOffset>
                </wp:positionH>
                <wp:positionV relativeFrom="paragraph">
                  <wp:posOffset>532130</wp:posOffset>
                </wp:positionV>
                <wp:extent cx="1857375" cy="458470"/>
                <wp:effectExtent l="38100" t="0" r="28575" b="74930"/>
                <wp:wrapNone/>
                <wp:docPr id="23"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57375" cy="458470"/>
                        </a:xfrm>
                        <a:prstGeom prst="straightConnector1">
                          <a:avLst/>
                        </a:prstGeom>
                        <a:noFill/>
                        <a:ln w="1587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30" o:spid="_x0000_s1026" type="#_x0000_t32" style="position:absolute;margin-left:55.15pt;margin-top:41.9pt;width:146.25pt;height:36.1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" strokecolor="#0070c0" strokeweight="1.25pt">
                <v:stroke endarrow="block"/>
              </v:shape>
            </w:pict>
          </mc:Fallback>
        </mc:AlternateContent>
      </w:r>
      <w:r w:rsidRPr="00592123">
        <w:rPr>
          <w:rFonts w:ascii="Calibri" w:eastAsia="Times New Roman" w:hAnsi="Calibri" w:cs="Times New Roman"/>
          <w:lang w:val="nb-NO" w:eastAsia="nb-NO"/>
        </w:rPr>
        <w:t xml:space="preserve">Arkivering og journalføring av skannede dokumenter utføres i modulen Skan Avansert. Denne aktiviseres ved å klikke på knappen for </w:t>
      </w:r>
      <w:r w:rsidRPr="00592123">
        <w:rPr>
          <w:rFonts w:ascii="Calibri" w:eastAsia="Times New Roman" w:hAnsi="Calibri" w:cs="Times New Roman"/>
          <w:b/>
          <w:lang w:val="nb-NO" w:eastAsia="nb-NO"/>
        </w:rPr>
        <w:t>Verifisering og fordeling</w:t>
      </w:r>
      <w:r w:rsidRPr="00592123">
        <w:rPr>
          <w:rFonts w:ascii="Calibri" w:eastAsia="Times New Roman" w:hAnsi="Calibri" w:cs="Times New Roman"/>
          <w:lang w:val="nb-NO" w:eastAsia="nb-NO"/>
        </w:rPr>
        <w:t xml:space="preserve"> i arbeidsbordet.</w:t>
      </w:r>
    </w:p>
    <w:p w:rsidR="00592123" w:rsidRPr="00592123" w:rsidRDefault="00592123" w:rsidP="00592123">
      <w:pPr>
        <w:rPr>
          <w:rFonts w:ascii="Calibri" w:eastAsia="Times New Roman" w:hAnsi="Calibri" w:cs="Times New Roman"/>
          <w:b/>
          <w:lang w:val="nb-NO" w:eastAsia="nb-NO"/>
        </w:rPr>
      </w:pPr>
      <w:r w:rsidRPr="00592123">
        <w:rPr>
          <w:rFonts w:ascii="Calibri" w:eastAsia="Times New Roman" w:hAnsi="Calibri" w:cs="Times New Roman"/>
          <w:b/>
          <w:lang w:val="nb-NO" w:eastAsia="nb-NO"/>
        </w:rPr>
        <w:t xml:space="preserve"> </w:t>
      </w:r>
      <w:r w:rsidRPr="00592123">
        <w:rPr>
          <w:rFonts w:ascii="Calibri" w:eastAsia="Times New Roman" w:hAnsi="Calibri" w:cs="Times New Roman"/>
          <w:b/>
          <w:noProof/>
          <w:lang w:eastAsia="nn-NO"/>
        </w:rPr>
        <w:drawing>
          <wp:inline distT="0" distB="0" distL="0" distR="0" wp14:anchorId="240E73CC" wp14:editId="597D2430">
            <wp:extent cx="1885950" cy="914400"/>
            <wp:effectExtent l="0" t="0" r="0" b="0"/>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6"/>
                    <pic:cNvPicPr>
                      <a:picLocks noChangeAspect="1" noChangeArrowheads="1"/>
                    </pic:cNvPicPr>
                  </pic:nvPicPr>
                  <pic:blipFill>
                    <a:blip r:embed="rId40">
                      <a:extLst>
                        <a:ext uri="{28A0092B-C50C-407E-A947-70E740481C1C}">
                          <a14:useLocalDpi xmlns:a14="http://schemas.microsoft.com/office/drawing/2010/main" val="0"/>
                        </a:ext>
                      </a:extLst>
                    </a:blip>
                    <a:srcRect b="72726"/>
                    <a:stretch>
                      <a:fillRect/>
                    </a:stretch>
                  </pic:blipFill>
                  <pic:spPr bwMode="auto">
                    <a:xfrm>
                      <a:off x="0" y="0"/>
                      <a:ext cx="1885950" cy="914400"/>
                    </a:xfrm>
                    <a:prstGeom prst="rect">
                      <a:avLst/>
                    </a:prstGeom>
                    <a:noFill/>
                    <a:ln>
                      <a:noFill/>
                    </a:ln>
                  </pic:spPr>
                </pic:pic>
              </a:graphicData>
            </a:graphic>
          </wp:inline>
        </w:drawing>
      </w:r>
      <w:r w:rsidRPr="00592123">
        <w:rPr>
          <w:rFonts w:ascii="Calibri" w:eastAsia="Times New Roman" w:hAnsi="Calibri" w:cs="Times New Roman"/>
          <w:b/>
          <w:lang w:val="nb-NO" w:eastAsia="nb-NO"/>
        </w:rPr>
        <w:t xml:space="preserve"> </w:t>
      </w:r>
    </w:p>
    <w:bookmarkEnd w:id="32"/>
    <w:bookmarkEnd w:id="33"/>
    <w:bookmarkEnd w:id="34"/>
    <w:bookmarkEnd w:id="35"/>
    <w:bookmarkEnd w:id="36"/>
    <w:p w:rsidR="00592123" w:rsidRPr="00592123" w:rsidRDefault="00592123" w:rsidP="00592123">
      <w:pPr>
        <w:spacing w:after="0"/>
        <w:rPr>
          <w:rFonts w:ascii="Calibri" w:eastAsia="Times New Roman" w:hAnsi="Calibri" w:cs="Times New Roman"/>
          <w:b/>
          <w:lang w:val="nb-NO" w:eastAsia="nb-NO"/>
        </w:rPr>
      </w:pPr>
      <w:r w:rsidRPr="00592123">
        <w:rPr>
          <w:rFonts w:ascii="Calibri" w:eastAsia="Times New Roman" w:hAnsi="Calibri" w:cs="Times New Roman"/>
          <w:b/>
          <w:lang w:val="nb-NO" w:eastAsia="nb-NO"/>
        </w:rPr>
        <w:t>Aktivitet</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Arkivere og journalføre inngående, skannede dokumenter.</w:t>
      </w:r>
    </w:p>
    <w:p w:rsidR="00592123" w:rsidRPr="00592123" w:rsidRDefault="00592123" w:rsidP="00592123">
      <w:pPr>
        <w:spacing w:after="0" w:line="240" w:lineRule="auto"/>
        <w:rPr>
          <w:rFonts w:ascii="Calibri" w:eastAsia="Times New Roman" w:hAnsi="Calibri" w:cs="Calibri"/>
          <w:b/>
          <w:lang w:val="nb-NO" w:eastAsia="nb-NO"/>
        </w:rPr>
      </w:pPr>
      <w:r w:rsidRPr="00592123">
        <w:rPr>
          <w:rFonts w:ascii="Calibri" w:eastAsia="Times New Roman" w:hAnsi="Calibri" w:cs="Calibri"/>
          <w:b/>
          <w:lang w:val="nb-NO" w:eastAsia="nb-NO"/>
        </w:rPr>
        <w:t>Ansvarlig</w:t>
      </w:r>
      <w:r w:rsidRPr="00592123">
        <w:rPr>
          <w:rFonts w:ascii="Calibri" w:eastAsia="Times New Roman" w:hAnsi="Calibri" w:cs="Calibri"/>
          <w:b/>
          <w:lang w:val="nb-NO" w:eastAsia="nb-NO"/>
        </w:rPr>
        <w:tab/>
      </w:r>
      <w:r w:rsidRPr="00592123">
        <w:rPr>
          <w:rFonts w:ascii="Calibri" w:eastAsia="Times New Roman" w:hAnsi="Calibri" w:cs="Calibri"/>
          <w:b/>
          <w:lang w:val="nb-NO" w:eastAsia="nb-NO"/>
        </w:rPr>
        <w:tab/>
        <w:t>Tidspunkt</w:t>
      </w:r>
    </w:p>
    <w:p w:rsidR="00592123" w:rsidRPr="00592123" w:rsidRDefault="00592123" w:rsidP="00592123">
      <w:pPr>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Arkivet.</w:t>
      </w:r>
      <w:r w:rsidRPr="00592123">
        <w:rPr>
          <w:rFonts w:ascii="Calibri" w:eastAsia="Times New Roman" w:hAnsi="Calibri" w:cs="Calibri"/>
          <w:lang w:val="nb-NO" w:eastAsia="nb-NO"/>
        </w:rPr>
        <w:tab/>
      </w:r>
      <w:r w:rsidRPr="00592123">
        <w:rPr>
          <w:rFonts w:ascii="Calibri" w:eastAsia="Times New Roman" w:hAnsi="Calibri" w:cs="Calibri"/>
          <w:lang w:val="nb-NO" w:eastAsia="nb-NO"/>
        </w:rPr>
        <w:tab/>
        <w:t xml:space="preserve"> </w:t>
      </w:r>
      <w:r w:rsidRPr="00592123">
        <w:rPr>
          <w:rFonts w:ascii="Calibri" w:eastAsia="Times New Roman" w:hAnsi="Calibri" w:cs="Calibri"/>
          <w:lang w:val="nb-NO" w:eastAsia="nb-NO"/>
        </w:rPr>
        <w:tab/>
        <w:t>Daglig når postmottak har bekreftet at skanning er utført.</w:t>
      </w:r>
    </w:p>
    <w:p w:rsidR="00592123" w:rsidRPr="00592123" w:rsidRDefault="00592123" w:rsidP="00592123">
      <w:pPr>
        <w:spacing w:after="0" w:line="240" w:lineRule="auto"/>
        <w:rPr>
          <w:rFonts w:ascii="Calibri" w:eastAsia="Times New Roman" w:hAnsi="Calibri" w:cs="Calibri"/>
          <w:lang w:val="nb-NO" w:eastAsia="nb-NO"/>
        </w:rPr>
      </w:pPr>
    </w:p>
    <w:p w:rsidR="00592123" w:rsidRPr="00592123" w:rsidRDefault="00592123" w:rsidP="00592123">
      <w:pPr>
        <w:spacing w:after="0" w:line="240" w:lineRule="auto"/>
        <w:rPr>
          <w:rFonts w:ascii="Calibri" w:eastAsia="Times New Roman" w:hAnsi="Calibri" w:cs="Calibri"/>
          <w:b/>
          <w:szCs w:val="20"/>
          <w:lang w:val="nb-NO" w:eastAsia="nb-NO"/>
        </w:rPr>
      </w:pPr>
      <w:r w:rsidRPr="00592123">
        <w:rPr>
          <w:rFonts w:ascii="Calibri" w:eastAsia="Times New Roman" w:hAnsi="Calibri" w:cs="Calibri"/>
          <w:b/>
          <w:szCs w:val="20"/>
          <w:lang w:val="nb-NO" w:eastAsia="nb-NO"/>
        </w:rPr>
        <w:t>Rutinebeskrivelse og ansvarlig utførende</w:t>
      </w:r>
    </w:p>
    <w:tbl>
      <w:tblPr>
        <w:tblW w:w="82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570"/>
        <w:gridCol w:w="1254"/>
      </w:tblGrid>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1.</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Skannede dokumenter hentes fram i journalføringskurven den respektive arkivaren har ansvar for.</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2.</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Hvert dokument (hoveddokument og vedlegg) skal kontrolleres (forhåndsvises) før det fordeles til sak. Se etter eventuelle åpenbare avvik (manglende sider, dårlig kvalitet etc.). Ved feil eller mangler må registreringen av de skannede dokumentene forkastes.</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3.</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Hvis omfanget på feilskanning er stort må postmottak kontaktes for ny skanning.</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4.</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Søk frem saken dokumentene skal arkiveres i.</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4.</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Hvis sak ikke er registrert fra før skal ny sak opprettes. Følg skriveregler.</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5.</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Følgende felter må tas stilling til og fylles ut på den inngående journalposten:</w:t>
            </w:r>
          </w:p>
          <w:p w:rsidR="00592123" w:rsidRPr="00592123" w:rsidRDefault="00592123" w:rsidP="00592123">
            <w:pPr>
              <w:numPr>
                <w:ilvl w:val="0"/>
                <w:numId w:val="11"/>
              </w:numPr>
              <w:autoSpaceDE w:val="0"/>
              <w:autoSpaceDN w:val="0"/>
              <w:adjustRightInd w:val="0"/>
              <w:contextualSpacing/>
              <w:rPr>
                <w:rFonts w:ascii="Calibri" w:eastAsia="Times New Roman" w:hAnsi="Calibri" w:cs="Calibri"/>
                <w:lang w:val="nb-NO" w:eastAsia="nb-NO"/>
              </w:rPr>
            </w:pPr>
            <w:r w:rsidRPr="00592123">
              <w:rPr>
                <w:rFonts w:ascii="Calibri" w:eastAsia="Times New Roman" w:hAnsi="Calibri" w:cs="Calibri"/>
                <w:b/>
                <w:lang w:val="nb-NO" w:eastAsia="nb-NO"/>
              </w:rPr>
              <w:t>Tittel</w:t>
            </w:r>
            <w:r w:rsidRPr="00592123">
              <w:rPr>
                <w:rFonts w:ascii="Calibri" w:eastAsia="Times New Roman" w:hAnsi="Calibri" w:cs="Calibri"/>
                <w:lang w:val="nb-NO" w:eastAsia="nb-NO"/>
              </w:rPr>
              <w:t xml:space="preserve"> (følg skriveregler). Vær oppmerksom på tittellinje 2!</w:t>
            </w:r>
          </w:p>
          <w:p w:rsidR="00592123" w:rsidRPr="00592123" w:rsidRDefault="00592123" w:rsidP="00592123">
            <w:pPr>
              <w:numPr>
                <w:ilvl w:val="0"/>
                <w:numId w:val="11"/>
              </w:numPr>
              <w:autoSpaceDE w:val="0"/>
              <w:autoSpaceDN w:val="0"/>
              <w:adjustRightInd w:val="0"/>
              <w:contextualSpacing/>
              <w:rPr>
                <w:rFonts w:ascii="Calibri" w:eastAsia="Times New Roman" w:hAnsi="Calibri" w:cs="Calibri"/>
                <w:b/>
                <w:lang w:val="nb-NO" w:eastAsia="nb-NO"/>
              </w:rPr>
            </w:pPr>
            <w:r w:rsidRPr="00592123">
              <w:rPr>
                <w:rFonts w:ascii="Calibri" w:eastAsia="Times New Roman" w:hAnsi="Calibri" w:cs="Calibri"/>
                <w:b/>
                <w:lang w:val="nb-NO" w:eastAsia="nb-NO"/>
              </w:rPr>
              <w:t>Adm.enhet</w:t>
            </w:r>
          </w:p>
          <w:p w:rsidR="00592123" w:rsidRPr="00592123" w:rsidRDefault="00592123" w:rsidP="00592123">
            <w:pPr>
              <w:numPr>
                <w:ilvl w:val="0"/>
                <w:numId w:val="11"/>
              </w:numPr>
              <w:autoSpaceDE w:val="0"/>
              <w:autoSpaceDN w:val="0"/>
              <w:adjustRightInd w:val="0"/>
              <w:contextualSpacing/>
              <w:rPr>
                <w:rFonts w:ascii="Calibri" w:eastAsia="Times New Roman" w:hAnsi="Calibri" w:cs="Calibri"/>
                <w:lang w:val="nb-NO" w:eastAsia="nb-NO"/>
              </w:rPr>
            </w:pPr>
            <w:r w:rsidRPr="00592123">
              <w:rPr>
                <w:rFonts w:ascii="Calibri" w:eastAsia="Times New Roman" w:hAnsi="Calibri" w:cs="Calibri"/>
                <w:b/>
                <w:lang w:val="nb-NO" w:eastAsia="nb-NO"/>
              </w:rPr>
              <w:t>Behandlingstype</w:t>
            </w:r>
            <w:r w:rsidRPr="00592123">
              <w:rPr>
                <w:rFonts w:ascii="Calibri" w:eastAsia="Times New Roman" w:hAnsi="Calibri" w:cs="Calibri"/>
                <w:lang w:val="nb-NO" w:eastAsia="nb-NO"/>
              </w:rPr>
              <w:t xml:space="preserve"> skal være V for restanse med forfallsdato.</w:t>
            </w:r>
          </w:p>
          <w:p w:rsidR="00592123" w:rsidRPr="00592123" w:rsidRDefault="00592123" w:rsidP="00592123">
            <w:pPr>
              <w:numPr>
                <w:ilvl w:val="0"/>
                <w:numId w:val="11"/>
              </w:numPr>
              <w:autoSpaceDE w:val="0"/>
              <w:autoSpaceDN w:val="0"/>
              <w:adjustRightInd w:val="0"/>
              <w:contextualSpacing/>
              <w:rPr>
                <w:rFonts w:ascii="Calibri" w:eastAsia="Times New Roman" w:hAnsi="Calibri" w:cs="Calibri"/>
                <w:lang w:val="nb-NO" w:eastAsia="nb-NO"/>
              </w:rPr>
            </w:pPr>
            <w:r w:rsidRPr="00592123">
              <w:rPr>
                <w:rFonts w:ascii="Calibri" w:eastAsia="Times New Roman" w:hAnsi="Calibri" w:cs="Calibri"/>
                <w:b/>
                <w:lang w:val="nb-NO" w:eastAsia="nb-NO"/>
              </w:rPr>
              <w:t>Brev</w:t>
            </w:r>
            <w:r w:rsidRPr="00592123">
              <w:rPr>
                <w:rFonts w:ascii="Calibri" w:eastAsia="Times New Roman" w:hAnsi="Calibri" w:cs="Calibri"/>
                <w:lang w:val="nb-NO" w:eastAsia="nb-NO"/>
              </w:rPr>
              <w:t xml:space="preserve">-, </w:t>
            </w:r>
            <w:r w:rsidRPr="00592123">
              <w:rPr>
                <w:rFonts w:ascii="Calibri" w:eastAsia="Times New Roman" w:hAnsi="Calibri" w:cs="Calibri"/>
                <w:b/>
                <w:lang w:val="nb-NO" w:eastAsia="nb-NO"/>
              </w:rPr>
              <w:t>journal</w:t>
            </w:r>
            <w:r w:rsidRPr="00592123">
              <w:rPr>
                <w:rFonts w:ascii="Calibri" w:eastAsia="Times New Roman" w:hAnsi="Calibri" w:cs="Calibri"/>
                <w:lang w:val="nb-NO" w:eastAsia="nb-NO"/>
              </w:rPr>
              <w:t xml:space="preserve">- og </w:t>
            </w:r>
            <w:r w:rsidRPr="00592123">
              <w:rPr>
                <w:rFonts w:ascii="Calibri" w:eastAsia="Times New Roman" w:hAnsi="Calibri" w:cs="Calibri"/>
                <w:b/>
                <w:lang w:val="nb-NO" w:eastAsia="nb-NO"/>
              </w:rPr>
              <w:t>forfallsdato</w:t>
            </w:r>
            <w:r w:rsidRPr="00592123">
              <w:rPr>
                <w:rFonts w:ascii="Calibri" w:eastAsia="Times New Roman" w:hAnsi="Calibri" w:cs="Calibri"/>
                <w:lang w:val="nb-NO" w:eastAsia="nb-NO"/>
              </w:rPr>
              <w:t xml:space="preserve"> kontrolleres og eventuelt korrigeres.</w:t>
            </w:r>
          </w:p>
          <w:p w:rsidR="00592123" w:rsidRPr="00592123" w:rsidRDefault="00592123" w:rsidP="00592123">
            <w:pPr>
              <w:numPr>
                <w:ilvl w:val="0"/>
                <w:numId w:val="11"/>
              </w:numPr>
              <w:autoSpaceDE w:val="0"/>
              <w:autoSpaceDN w:val="0"/>
              <w:adjustRightInd w:val="0"/>
              <w:contextualSpacing/>
              <w:rPr>
                <w:rFonts w:ascii="Calibri" w:eastAsia="Times New Roman" w:hAnsi="Calibri" w:cs="Calibri"/>
                <w:b/>
                <w:lang w:val="nb-NO" w:eastAsia="nb-NO"/>
              </w:rPr>
            </w:pPr>
            <w:r w:rsidRPr="00592123">
              <w:rPr>
                <w:rFonts w:ascii="Calibri" w:eastAsia="Times New Roman" w:hAnsi="Calibri" w:cs="Calibri"/>
                <w:b/>
                <w:lang w:val="nb-NO" w:eastAsia="nb-NO"/>
              </w:rPr>
              <w:t>Avsender</w:t>
            </w:r>
            <w:r w:rsidRPr="00592123">
              <w:rPr>
                <w:rFonts w:ascii="Calibri" w:eastAsia="Times New Roman" w:hAnsi="Calibri" w:cs="Calibri"/>
                <w:lang w:val="nb-NO" w:eastAsia="nb-NO"/>
              </w:rPr>
              <w:t xml:space="preserve">s navn og adresse. </w:t>
            </w:r>
          </w:p>
          <w:p w:rsidR="00592123" w:rsidRPr="00592123" w:rsidRDefault="00592123" w:rsidP="00592123">
            <w:pPr>
              <w:numPr>
                <w:ilvl w:val="0"/>
                <w:numId w:val="11"/>
              </w:numPr>
              <w:autoSpaceDE w:val="0"/>
              <w:autoSpaceDN w:val="0"/>
              <w:adjustRightInd w:val="0"/>
              <w:contextualSpacing/>
              <w:rPr>
                <w:rFonts w:ascii="Calibri" w:eastAsia="Times New Roman" w:hAnsi="Calibri" w:cs="Calibri"/>
                <w:b/>
                <w:lang w:val="nb-NO" w:eastAsia="nb-NO"/>
              </w:rPr>
            </w:pPr>
            <w:r w:rsidRPr="00592123">
              <w:rPr>
                <w:rFonts w:ascii="Calibri" w:eastAsia="Times New Roman" w:hAnsi="Calibri" w:cs="Calibri"/>
                <w:b/>
                <w:lang w:val="nb-NO" w:eastAsia="nb-NO"/>
              </w:rPr>
              <w:t>Kopimottakere</w:t>
            </w:r>
          </w:p>
          <w:p w:rsidR="00592123" w:rsidRPr="00592123" w:rsidRDefault="00592123" w:rsidP="00592123">
            <w:pPr>
              <w:numPr>
                <w:ilvl w:val="0"/>
                <w:numId w:val="11"/>
              </w:numPr>
              <w:autoSpaceDE w:val="0"/>
              <w:autoSpaceDN w:val="0"/>
              <w:adjustRightInd w:val="0"/>
              <w:contextualSpacing/>
              <w:rPr>
                <w:rFonts w:ascii="Calibri" w:eastAsia="Times New Roman" w:hAnsi="Calibri" w:cs="Calibri"/>
                <w:b/>
                <w:lang w:val="nb-NO" w:eastAsia="nb-NO"/>
              </w:rPr>
            </w:pPr>
            <w:r w:rsidRPr="00592123">
              <w:rPr>
                <w:rFonts w:ascii="Calibri" w:eastAsia="Times New Roman" w:hAnsi="Calibri" w:cs="Calibri"/>
                <w:b/>
                <w:lang w:val="nb-NO" w:eastAsia="nb-NO"/>
              </w:rPr>
              <w:t>Avsenders referanse</w:t>
            </w:r>
          </w:p>
          <w:p w:rsidR="00592123" w:rsidRPr="00592123" w:rsidRDefault="00592123" w:rsidP="00592123">
            <w:pPr>
              <w:numPr>
                <w:ilvl w:val="0"/>
                <w:numId w:val="11"/>
              </w:numPr>
              <w:autoSpaceDE w:val="0"/>
              <w:autoSpaceDN w:val="0"/>
              <w:adjustRightInd w:val="0"/>
              <w:contextualSpacing/>
              <w:rPr>
                <w:rFonts w:ascii="Calibri" w:eastAsia="Times New Roman" w:hAnsi="Calibri" w:cs="Calibri"/>
                <w:lang w:val="nb-NO" w:eastAsia="nb-NO"/>
              </w:rPr>
            </w:pPr>
            <w:r w:rsidRPr="00592123">
              <w:rPr>
                <w:rFonts w:ascii="Calibri" w:eastAsia="Times New Roman" w:hAnsi="Calibri" w:cs="Calibri"/>
                <w:lang w:val="nb-NO" w:eastAsia="nb-NO"/>
              </w:rPr>
              <w:t xml:space="preserve">Vurder </w:t>
            </w:r>
            <w:r w:rsidRPr="00592123">
              <w:rPr>
                <w:rFonts w:ascii="Calibri" w:eastAsia="Times New Roman" w:hAnsi="Calibri" w:cs="Calibri"/>
                <w:b/>
                <w:lang w:val="nb-NO" w:eastAsia="nb-NO"/>
              </w:rPr>
              <w:t>skjerming</w:t>
            </w:r>
            <w:r w:rsidRPr="00592123">
              <w:rPr>
                <w:rFonts w:ascii="Calibri" w:eastAsia="Times New Roman" w:hAnsi="Calibri" w:cs="Calibri"/>
                <w:lang w:val="nb-NO" w:eastAsia="nb-NO"/>
              </w:rPr>
              <w:t xml:space="preserve"> og tilgang (klikk på </w:t>
            </w:r>
            <w:r w:rsidRPr="00592123">
              <w:rPr>
                <w:rFonts w:ascii="Calibri" w:eastAsia="Times New Roman" w:hAnsi="Calibri" w:cs="Calibri"/>
                <w:b/>
                <w:lang w:val="nb-NO" w:eastAsia="nb-NO"/>
              </w:rPr>
              <w:t>Meny-knappen</w:t>
            </w:r>
            <w:r w:rsidRPr="00592123">
              <w:rPr>
                <w:rFonts w:ascii="Calibri" w:eastAsia="Times New Roman" w:hAnsi="Calibri" w:cs="Calibri"/>
                <w:lang w:val="nb-NO" w:eastAsia="nb-NO"/>
              </w:rPr>
              <w:t xml:space="preserve">,  velg </w:t>
            </w:r>
            <w:r w:rsidRPr="00592123">
              <w:rPr>
                <w:rFonts w:ascii="Calibri" w:eastAsia="Times New Roman" w:hAnsi="Calibri" w:cs="Calibri"/>
                <w:b/>
                <w:lang w:val="nb-NO" w:eastAsia="nb-NO"/>
              </w:rPr>
              <w:t>Tilgang</w:t>
            </w:r>
            <w:r w:rsidRPr="00592123">
              <w:rPr>
                <w:rFonts w:ascii="Calibri" w:eastAsia="Times New Roman" w:hAnsi="Calibri" w:cs="Calibri"/>
                <w:lang w:val="nb-NO" w:eastAsia="nb-NO"/>
              </w:rPr>
              <w:t>)</w:t>
            </w:r>
          </w:p>
          <w:p w:rsidR="00592123" w:rsidRPr="00592123" w:rsidRDefault="00592123" w:rsidP="00592123">
            <w:pPr>
              <w:numPr>
                <w:ilvl w:val="0"/>
                <w:numId w:val="11"/>
              </w:numPr>
              <w:autoSpaceDE w:val="0"/>
              <w:autoSpaceDN w:val="0"/>
              <w:adjustRightInd w:val="0"/>
              <w:contextualSpacing/>
              <w:rPr>
                <w:rFonts w:ascii="Calibri" w:eastAsia="Times New Roman" w:hAnsi="Calibri" w:cs="Calibri"/>
                <w:b/>
                <w:lang w:val="nb-NO" w:eastAsia="nb-NO"/>
              </w:rPr>
            </w:pPr>
            <w:r w:rsidRPr="00592123">
              <w:rPr>
                <w:rFonts w:ascii="Calibri" w:eastAsia="Times New Roman" w:hAnsi="Calibri" w:cs="Calibri"/>
                <w:b/>
                <w:lang w:val="nb-NO" w:eastAsia="nb-NO"/>
              </w:rPr>
              <w:t xml:space="preserve">Bruk beskrivende titler på eventuelle vedlegg </w:t>
            </w:r>
            <w:r w:rsidRPr="00592123">
              <w:rPr>
                <w:rFonts w:ascii="Calibri" w:eastAsia="Times New Roman" w:hAnsi="Calibri" w:cs="Calibri"/>
                <w:lang w:val="nb-NO" w:eastAsia="nb-NO"/>
              </w:rPr>
              <w:t>(følg skriveregler).</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6.</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 xml:space="preserve">På journalposter som skal til fordeling skal feltet </w:t>
            </w:r>
            <w:r w:rsidRPr="00592123">
              <w:rPr>
                <w:rFonts w:ascii="Calibri" w:eastAsia="Times New Roman" w:hAnsi="Calibri" w:cs="Calibri"/>
                <w:b/>
                <w:lang w:val="nb-NO" w:eastAsia="nb-NO"/>
              </w:rPr>
              <w:t>Saksbehandler</w:t>
            </w:r>
            <w:r w:rsidRPr="00592123">
              <w:rPr>
                <w:rFonts w:ascii="Calibri" w:eastAsia="Times New Roman" w:hAnsi="Calibri" w:cs="Calibri"/>
                <w:lang w:val="nb-NO" w:eastAsia="nb-NO"/>
              </w:rPr>
              <w:t xml:space="preserve"> være </w:t>
            </w:r>
            <w:r w:rsidRPr="00592123">
              <w:rPr>
                <w:rFonts w:ascii="Calibri" w:eastAsia="Times New Roman" w:hAnsi="Calibri" w:cs="Calibri"/>
                <w:lang w:val="nb-NO" w:eastAsia="nb-NO"/>
              </w:rPr>
              <w:lastRenderedPageBreak/>
              <w:t xml:space="preserve">blankt. Leder vil da motta journalposten i kurven </w:t>
            </w:r>
            <w:r w:rsidRPr="00592123">
              <w:rPr>
                <w:rFonts w:ascii="Calibri" w:eastAsia="Times New Roman" w:hAnsi="Calibri" w:cs="Calibri"/>
                <w:b/>
                <w:color w:val="632423"/>
                <w:lang w:val="nb-NO" w:eastAsia="nb-NO"/>
              </w:rPr>
              <w:t>Til fordeling</w:t>
            </w:r>
            <w:r w:rsidRPr="00592123">
              <w:rPr>
                <w:rFonts w:ascii="Calibri" w:eastAsia="Times New Roman" w:hAnsi="Calibri" w:cs="Calibri"/>
                <w:lang w:val="nb-NO" w:eastAsia="nb-NO"/>
              </w:rPr>
              <w:t>.</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lastRenderedPageBreak/>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Times New Roman"/>
                <w:lang w:val="nb-NO" w:eastAsia="nb-NO"/>
              </w:rPr>
              <w:t xml:space="preserve">Hvis det er kjent hvilken saksbehandler som skal behandle dokumentet påføres dette i saksbehandlerfeltet på journalposten og saksbehandler mottar dokumentet som en inngående journalpost i kurven </w:t>
            </w:r>
            <w:r w:rsidRPr="00592123">
              <w:rPr>
                <w:rFonts w:ascii="Calibri" w:eastAsia="Times New Roman" w:hAnsi="Calibri" w:cs="Times New Roman"/>
                <w:b/>
                <w:color w:val="943634"/>
                <w:lang w:val="nb-NO" w:eastAsia="nb-NO"/>
              </w:rPr>
              <w:t>Ubehandlet</w:t>
            </w:r>
            <w:r w:rsidRPr="00592123">
              <w:rPr>
                <w:rFonts w:ascii="Calibri" w:eastAsia="Times New Roman" w:hAnsi="Calibri" w:cs="Times New Roman"/>
                <w:lang w:val="nb-NO" w:eastAsia="nb-NO"/>
              </w:rPr>
              <w:t>.</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7.</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Når journalposten er kontrollert endres journalstatus til J (Journalført).</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8.</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Gjenta operasjonen for alle de skannede dokumentene.</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bl>
    <w:p w:rsidR="00592123" w:rsidRPr="00592123" w:rsidRDefault="00592123" w:rsidP="00592123">
      <w:pPr>
        <w:keepNext/>
        <w:keepLines/>
        <w:numPr>
          <w:ilvl w:val="1"/>
          <w:numId w:val="10"/>
        </w:numPr>
        <w:spacing w:before="200" w:after="0"/>
        <w:outlineLvl w:val="1"/>
        <w:rPr>
          <w:rFonts w:ascii="Cambria" w:eastAsia="Times New Roman" w:hAnsi="Cambria" w:cs="Times New Roman"/>
          <w:b/>
          <w:bCs/>
          <w:color w:val="4F81BD"/>
          <w:sz w:val="26"/>
          <w:szCs w:val="26"/>
          <w:lang w:val="nb-NO" w:eastAsia="nb-NO"/>
        </w:rPr>
      </w:pPr>
      <w:bookmarkStart w:id="39" w:name="_Toc318114747"/>
      <w:r w:rsidRPr="00592123">
        <w:rPr>
          <w:rFonts w:ascii="Cambria" w:eastAsia="Times New Roman" w:hAnsi="Cambria" w:cs="Times New Roman"/>
          <w:b/>
          <w:bCs/>
          <w:color w:val="4F81BD"/>
          <w:sz w:val="26"/>
          <w:szCs w:val="26"/>
          <w:lang w:val="nb-NO" w:eastAsia="nb-NO"/>
        </w:rPr>
        <w:t>Journalføring av epost til/fra felles postmottak</w:t>
      </w:r>
      <w:bookmarkEnd w:id="39"/>
    </w:p>
    <w:p w:rsidR="00592123" w:rsidRPr="00592123" w:rsidRDefault="00592123" w:rsidP="00592123">
      <w:pPr>
        <w:spacing w:before="240"/>
        <w:rPr>
          <w:rFonts w:ascii="Calibri" w:eastAsia="Times New Roman" w:hAnsi="Calibri" w:cs="Times New Roman"/>
          <w:b/>
          <w:lang w:val="nb-NO" w:eastAsia="nb-NO"/>
        </w:rPr>
      </w:pPr>
      <w:r w:rsidRPr="00592123">
        <w:rPr>
          <w:rFonts w:ascii="Calibri" w:eastAsia="Times New Roman" w:hAnsi="Calibri" w:cs="Times New Roman"/>
          <w:b/>
          <w:lang w:val="nb-NO" w:eastAsia="nb-NO"/>
        </w:rPr>
        <w:t>Denne rutinen må utføres i WebSak Fokus.</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Inngående epost adressert til sentralt postmottak registreres og journalføres av arkivet (saksbehandlere registrerer selv epost som de mottar).</w:t>
      </w:r>
    </w:p>
    <w:p w:rsidR="00592123" w:rsidRPr="00592123" w:rsidRDefault="00592123" w:rsidP="00592123">
      <w:pPr>
        <w:spacing w:after="0"/>
        <w:rPr>
          <w:rFonts w:ascii="Calibri" w:eastAsia="Times New Roman" w:hAnsi="Calibri" w:cs="Times New Roman"/>
          <w:b/>
          <w:lang w:val="nb-NO" w:eastAsia="nb-NO"/>
        </w:rPr>
      </w:pPr>
      <w:r w:rsidRPr="00592123">
        <w:rPr>
          <w:rFonts w:ascii="Calibri" w:eastAsia="Times New Roman" w:hAnsi="Calibri" w:cs="Times New Roman"/>
          <w:b/>
          <w:lang w:val="nb-NO" w:eastAsia="nb-NO"/>
        </w:rPr>
        <w:t>Aktivitet</w:t>
      </w:r>
    </w:p>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Times New Roman"/>
          <w:lang w:val="nb-NO" w:eastAsia="nb-NO"/>
        </w:rPr>
        <w:t>Journalføre epost som er sendt til kommunens felles epostmottak</w:t>
      </w:r>
      <w:r w:rsidRPr="00592123">
        <w:rPr>
          <w:rFonts w:ascii="Calibri" w:eastAsia="Times New Roman" w:hAnsi="Calibri" w:cs="Calibri"/>
          <w:lang w:val="nb-NO" w:eastAsia="nb-NO"/>
        </w:rPr>
        <w:t xml:space="preserve"> for å sikre gjenfinning og ivareta krav til dokumentasjon og offentlighet.</w:t>
      </w:r>
    </w:p>
    <w:p w:rsidR="00592123" w:rsidRPr="00592123" w:rsidRDefault="00592123" w:rsidP="00592123">
      <w:pPr>
        <w:spacing w:after="0" w:line="240" w:lineRule="auto"/>
        <w:rPr>
          <w:rFonts w:ascii="Calibri" w:eastAsia="Times New Roman" w:hAnsi="Calibri" w:cs="Calibri"/>
          <w:b/>
          <w:lang w:val="nb-NO" w:eastAsia="nb-NO"/>
        </w:rPr>
      </w:pPr>
      <w:r w:rsidRPr="00592123">
        <w:rPr>
          <w:rFonts w:ascii="Calibri" w:eastAsia="Times New Roman" w:hAnsi="Calibri" w:cs="Calibri"/>
          <w:b/>
          <w:lang w:val="nb-NO" w:eastAsia="nb-NO"/>
        </w:rPr>
        <w:t>Ansvarlig</w:t>
      </w:r>
      <w:r w:rsidRPr="00592123">
        <w:rPr>
          <w:rFonts w:ascii="Calibri" w:eastAsia="Times New Roman" w:hAnsi="Calibri" w:cs="Calibri"/>
          <w:b/>
          <w:lang w:val="nb-NO" w:eastAsia="nb-NO"/>
        </w:rPr>
        <w:tab/>
      </w:r>
      <w:r w:rsidRPr="00592123">
        <w:rPr>
          <w:rFonts w:ascii="Calibri" w:eastAsia="Times New Roman" w:hAnsi="Calibri" w:cs="Calibri"/>
          <w:b/>
          <w:lang w:val="nb-NO" w:eastAsia="nb-NO"/>
        </w:rPr>
        <w:tab/>
        <w:t>Tidspunkt</w:t>
      </w:r>
    </w:p>
    <w:p w:rsidR="00592123" w:rsidRPr="00592123" w:rsidRDefault="00592123" w:rsidP="00592123">
      <w:pPr>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 xml:space="preserve">Arkivet. </w:t>
      </w:r>
      <w:r w:rsidRPr="00592123">
        <w:rPr>
          <w:rFonts w:ascii="Calibri" w:eastAsia="Times New Roman" w:hAnsi="Calibri" w:cs="Calibri"/>
          <w:lang w:val="nb-NO" w:eastAsia="nb-NO"/>
        </w:rPr>
        <w:tab/>
      </w:r>
      <w:r w:rsidRPr="00592123">
        <w:rPr>
          <w:rFonts w:ascii="Calibri" w:eastAsia="Times New Roman" w:hAnsi="Calibri" w:cs="Calibri"/>
          <w:lang w:val="nb-NO" w:eastAsia="nb-NO"/>
        </w:rPr>
        <w:tab/>
        <w:t>Daglig.</w:t>
      </w:r>
    </w:p>
    <w:p w:rsidR="00592123" w:rsidRPr="00592123" w:rsidRDefault="00592123" w:rsidP="00592123">
      <w:pPr>
        <w:spacing w:after="0" w:line="240" w:lineRule="auto"/>
        <w:rPr>
          <w:rFonts w:ascii="Calibri" w:eastAsia="Times New Roman" w:hAnsi="Calibri" w:cs="Calibri"/>
          <w:lang w:val="nb-NO" w:eastAsia="nb-NO"/>
        </w:rPr>
      </w:pPr>
    </w:p>
    <w:p w:rsidR="00592123" w:rsidRPr="00592123" w:rsidRDefault="00592123" w:rsidP="00592123">
      <w:pPr>
        <w:spacing w:after="0" w:line="240" w:lineRule="auto"/>
        <w:rPr>
          <w:rFonts w:ascii="Calibri" w:eastAsia="Times New Roman" w:hAnsi="Calibri" w:cs="Calibri"/>
          <w:b/>
          <w:szCs w:val="20"/>
          <w:lang w:val="nb-NO" w:eastAsia="nb-NO"/>
        </w:rPr>
      </w:pPr>
      <w:r w:rsidRPr="00592123">
        <w:rPr>
          <w:rFonts w:ascii="Calibri" w:eastAsia="Times New Roman" w:hAnsi="Calibri" w:cs="Calibri"/>
          <w:b/>
          <w:szCs w:val="20"/>
          <w:lang w:val="nb-NO" w:eastAsia="nb-NO"/>
        </w:rPr>
        <w:t>Rutinebeskrivelse og ansvarlig utførende</w:t>
      </w:r>
    </w:p>
    <w:tbl>
      <w:tblPr>
        <w:tblW w:w="82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6"/>
        <w:gridCol w:w="6781"/>
        <w:gridCol w:w="1083"/>
      </w:tblGrid>
      <w:tr w:rsidR="00592123" w:rsidRPr="00592123" w:rsidTr="00592123">
        <w:tc>
          <w:tcPr>
            <w:tcW w:w="386" w:type="dxa"/>
            <w:tcBorders>
              <w:top w:val="single" w:sz="4" w:space="0" w:color="auto"/>
              <w:left w:val="single" w:sz="4" w:space="0" w:color="auto"/>
              <w:bottom w:val="single" w:sz="4" w:space="0" w:color="auto"/>
              <w:right w:val="single" w:sz="4" w:space="0" w:color="auto"/>
            </w:tcBorders>
          </w:tcPr>
          <w:p w:rsidR="00592123" w:rsidRPr="00592123" w:rsidRDefault="00592123" w:rsidP="00592123">
            <w:pPr>
              <w:numPr>
                <w:ilvl w:val="0"/>
                <w:numId w:val="12"/>
              </w:numPr>
              <w:autoSpaceDE w:val="0"/>
              <w:autoSpaceDN w:val="0"/>
              <w:adjustRightInd w:val="0"/>
              <w:spacing w:after="0" w:line="240" w:lineRule="auto"/>
              <w:rPr>
                <w:rFonts w:ascii="Calibri" w:eastAsia="Times New Roman" w:hAnsi="Calibri" w:cs="Times New Roman"/>
                <w:lang w:val="nb-NO" w:eastAsia="nb-NO"/>
              </w:rPr>
            </w:pPr>
          </w:p>
        </w:tc>
        <w:tc>
          <w:tcPr>
            <w:tcW w:w="67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Times New Roman"/>
                <w:lang w:val="nb-NO" w:eastAsia="nb-NO"/>
              </w:rPr>
            </w:pPr>
            <w:r w:rsidRPr="00592123">
              <w:rPr>
                <w:rFonts w:ascii="Calibri" w:eastAsia="Times New Roman" w:hAnsi="Calibri" w:cs="Calibri"/>
                <w:lang w:val="nb-NO" w:eastAsia="nb-NO"/>
              </w:rPr>
              <w:t xml:space="preserve">Innkommet epost til </w:t>
            </w:r>
            <w:r w:rsidRPr="00592123">
              <w:rPr>
                <w:rFonts w:ascii="Calibri" w:eastAsia="Times New Roman" w:hAnsi="Calibri" w:cs="Times New Roman"/>
                <w:lang w:val="nb-NO" w:eastAsia="nb-NO"/>
              </w:rPr>
              <w:t xml:space="preserve"> postmottak</w:t>
            </w:r>
            <w:r w:rsidRPr="00592123">
              <w:rPr>
                <w:rFonts w:ascii="Calibri" w:eastAsia="Times New Roman" w:hAnsi="Calibri" w:cs="Calibri"/>
                <w:lang w:val="nb-NO" w:eastAsia="nb-NO"/>
              </w:rPr>
              <w:t xml:space="preserve"> leses og vurderes for arkivering og journalføring.</w:t>
            </w:r>
          </w:p>
        </w:tc>
        <w:tc>
          <w:tcPr>
            <w:tcW w:w="1083" w:type="dxa"/>
            <w:tcBorders>
              <w:top w:val="single" w:sz="4" w:space="0" w:color="auto"/>
              <w:left w:val="single" w:sz="4" w:space="0" w:color="auto"/>
              <w:bottom w:val="single" w:sz="4" w:space="0" w:color="auto"/>
              <w:right w:val="single" w:sz="4" w:space="0" w:color="auto"/>
            </w:tcBorders>
          </w:tcPr>
          <w:p w:rsidR="00592123" w:rsidRPr="00592123" w:rsidRDefault="00592123" w:rsidP="00592123">
            <w:pPr>
              <w:autoSpaceDE w:val="0"/>
              <w:autoSpaceDN w:val="0"/>
              <w:adjustRightInd w:val="0"/>
              <w:rPr>
                <w:rFonts w:ascii="Calibri" w:eastAsia="Times New Roman" w:hAnsi="Calibri" w:cs="Times New Roman"/>
                <w:lang w:val="nb-NO" w:eastAsia="nb-NO"/>
              </w:rPr>
            </w:pPr>
          </w:p>
        </w:tc>
      </w:tr>
      <w:tr w:rsidR="00592123" w:rsidRPr="00592123" w:rsidTr="00592123">
        <w:tc>
          <w:tcPr>
            <w:tcW w:w="386" w:type="dxa"/>
            <w:tcBorders>
              <w:top w:val="single" w:sz="4" w:space="0" w:color="auto"/>
              <w:left w:val="single" w:sz="4" w:space="0" w:color="auto"/>
              <w:bottom w:val="single" w:sz="4" w:space="0" w:color="auto"/>
              <w:right w:val="single" w:sz="4" w:space="0" w:color="auto"/>
            </w:tcBorders>
          </w:tcPr>
          <w:p w:rsidR="00592123" w:rsidRPr="00592123" w:rsidRDefault="00592123" w:rsidP="00592123">
            <w:pPr>
              <w:numPr>
                <w:ilvl w:val="0"/>
                <w:numId w:val="12"/>
              </w:numPr>
              <w:autoSpaceDE w:val="0"/>
              <w:autoSpaceDN w:val="0"/>
              <w:adjustRightInd w:val="0"/>
              <w:spacing w:after="0" w:line="240" w:lineRule="auto"/>
              <w:rPr>
                <w:rFonts w:ascii="Calibri" w:eastAsia="Times New Roman" w:hAnsi="Calibri" w:cs="Times New Roman"/>
                <w:lang w:val="nb-NO" w:eastAsia="nb-NO"/>
              </w:rPr>
            </w:pPr>
          </w:p>
        </w:tc>
        <w:tc>
          <w:tcPr>
            <w:tcW w:w="67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Arkivverdig epost arkiveres og journalføres i henhold til rutinen som er beskrevet i dokumentet </w:t>
            </w:r>
            <w:r w:rsidRPr="00592123">
              <w:rPr>
                <w:rFonts w:ascii="Calibri" w:eastAsia="Times New Roman" w:hAnsi="Calibri" w:cs="Times New Roman"/>
                <w:b/>
                <w:lang w:val="nb-NO" w:eastAsia="nb-NO"/>
              </w:rPr>
              <w:t>Saksbehandlingsrutiner</w:t>
            </w:r>
            <w:r w:rsidRPr="00592123">
              <w:rPr>
                <w:rFonts w:ascii="Calibri" w:eastAsia="Times New Roman" w:hAnsi="Calibri" w:cs="Times New Roman"/>
                <w:lang w:val="nb-NO" w:eastAsia="nb-NO"/>
              </w:rPr>
              <w:t>, kapittel 10.</w:t>
            </w:r>
            <w:r w:rsidRPr="00592123">
              <w:rPr>
                <w:rFonts w:ascii="Calibri" w:eastAsia="Times New Roman" w:hAnsi="Calibri" w:cs="Times New Roman"/>
                <w:sz w:val="16"/>
                <w:szCs w:val="16"/>
                <w:lang w:val="nb-NO" w:eastAsia="nb-NO"/>
              </w:rPr>
              <w:t xml:space="preserve"> </w:t>
            </w:r>
            <w:r w:rsidRPr="00592123">
              <w:rPr>
                <w:rFonts w:ascii="Calibri" w:eastAsia="Times New Roman" w:hAnsi="Calibri" w:cs="Times New Roman"/>
                <w:lang w:val="nb-NO" w:eastAsia="nb-NO"/>
              </w:rPr>
              <w:t xml:space="preserve">3  </w:t>
            </w:r>
            <w:r w:rsidRPr="00592123">
              <w:rPr>
                <w:rFonts w:ascii="Calibri" w:eastAsia="Times New Roman" w:hAnsi="Calibri" w:cs="Times New Roman"/>
                <w:i/>
                <w:lang w:val="nb-NO" w:eastAsia="nb-NO"/>
              </w:rPr>
              <w:t>Arkivere epost</w:t>
            </w:r>
            <w:r w:rsidRPr="00592123">
              <w:rPr>
                <w:rFonts w:ascii="Calibri" w:eastAsia="Times New Roman" w:hAnsi="Calibri" w:cs="Times New Roman"/>
                <w:lang w:val="nb-NO" w:eastAsia="nb-NO"/>
              </w:rPr>
              <w:t>.</w:t>
            </w:r>
          </w:p>
        </w:tc>
        <w:tc>
          <w:tcPr>
            <w:tcW w:w="1083" w:type="dxa"/>
            <w:tcBorders>
              <w:top w:val="single" w:sz="4" w:space="0" w:color="auto"/>
              <w:left w:val="single" w:sz="4" w:space="0" w:color="auto"/>
              <w:bottom w:val="single" w:sz="4" w:space="0" w:color="auto"/>
              <w:right w:val="single" w:sz="4" w:space="0" w:color="auto"/>
            </w:tcBorders>
          </w:tcPr>
          <w:p w:rsidR="00592123" w:rsidRPr="00592123" w:rsidRDefault="00592123" w:rsidP="00592123">
            <w:pPr>
              <w:autoSpaceDE w:val="0"/>
              <w:autoSpaceDN w:val="0"/>
              <w:adjustRightInd w:val="0"/>
              <w:rPr>
                <w:rFonts w:ascii="Calibri" w:eastAsia="Times New Roman" w:hAnsi="Calibri" w:cs="Times New Roman"/>
                <w:lang w:val="nb-NO" w:eastAsia="nb-NO"/>
              </w:rPr>
            </w:pPr>
          </w:p>
        </w:tc>
      </w:tr>
      <w:tr w:rsidR="00592123" w:rsidRPr="00592123" w:rsidTr="00592123">
        <w:tc>
          <w:tcPr>
            <w:tcW w:w="386" w:type="dxa"/>
            <w:tcBorders>
              <w:top w:val="single" w:sz="4" w:space="0" w:color="auto"/>
              <w:left w:val="single" w:sz="4" w:space="0" w:color="auto"/>
              <w:bottom w:val="single" w:sz="4" w:space="0" w:color="auto"/>
              <w:right w:val="single" w:sz="4" w:space="0" w:color="auto"/>
            </w:tcBorders>
          </w:tcPr>
          <w:p w:rsidR="00592123" w:rsidRPr="00592123" w:rsidRDefault="00592123" w:rsidP="00592123">
            <w:pPr>
              <w:numPr>
                <w:ilvl w:val="0"/>
                <w:numId w:val="12"/>
              </w:numPr>
              <w:autoSpaceDE w:val="0"/>
              <w:autoSpaceDN w:val="0"/>
              <w:adjustRightInd w:val="0"/>
              <w:spacing w:after="0" w:line="240" w:lineRule="auto"/>
              <w:rPr>
                <w:rFonts w:ascii="Calibri" w:eastAsia="Times New Roman" w:hAnsi="Calibri" w:cs="Times New Roman"/>
                <w:lang w:val="nb-NO" w:eastAsia="nb-NO"/>
              </w:rPr>
            </w:pPr>
          </w:p>
        </w:tc>
        <w:tc>
          <w:tcPr>
            <w:tcW w:w="67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Hvis journalført epost skal til fordeling settes saksbehandlerfeltet på journalposten blankt. Da kommer eposten i kurven </w:t>
            </w:r>
            <w:r w:rsidRPr="00592123">
              <w:rPr>
                <w:rFonts w:ascii="Calibri" w:eastAsia="Times New Roman" w:hAnsi="Calibri" w:cs="Times New Roman"/>
                <w:b/>
                <w:color w:val="943634"/>
                <w:lang w:val="nb-NO" w:eastAsia="nb-NO"/>
              </w:rPr>
              <w:t>Til fordeling</w:t>
            </w:r>
            <w:r w:rsidRPr="00592123">
              <w:rPr>
                <w:rFonts w:ascii="Calibri" w:eastAsia="Times New Roman" w:hAnsi="Calibri" w:cs="Times New Roman"/>
                <w:lang w:val="nb-NO" w:eastAsia="nb-NO"/>
              </w:rPr>
              <w:t xml:space="preserve"> hos leder. </w:t>
            </w:r>
          </w:p>
        </w:tc>
        <w:tc>
          <w:tcPr>
            <w:tcW w:w="1083" w:type="dxa"/>
            <w:tcBorders>
              <w:top w:val="single" w:sz="4" w:space="0" w:color="auto"/>
              <w:left w:val="single" w:sz="4" w:space="0" w:color="auto"/>
              <w:bottom w:val="single" w:sz="4" w:space="0" w:color="auto"/>
              <w:right w:val="single" w:sz="4" w:space="0" w:color="auto"/>
            </w:tcBorders>
          </w:tcPr>
          <w:p w:rsidR="00592123" w:rsidRPr="00592123" w:rsidRDefault="00592123" w:rsidP="00592123">
            <w:pPr>
              <w:autoSpaceDE w:val="0"/>
              <w:autoSpaceDN w:val="0"/>
              <w:adjustRightInd w:val="0"/>
              <w:rPr>
                <w:rFonts w:ascii="Calibri" w:eastAsia="Times New Roman" w:hAnsi="Calibri" w:cs="Times New Roman"/>
                <w:lang w:val="nb-NO" w:eastAsia="nb-NO"/>
              </w:rPr>
            </w:pPr>
          </w:p>
        </w:tc>
      </w:tr>
      <w:tr w:rsidR="00592123" w:rsidRPr="00592123" w:rsidTr="00592123">
        <w:tc>
          <w:tcPr>
            <w:tcW w:w="386" w:type="dxa"/>
            <w:tcBorders>
              <w:top w:val="single" w:sz="4" w:space="0" w:color="auto"/>
              <w:left w:val="single" w:sz="4" w:space="0" w:color="auto"/>
              <w:bottom w:val="single" w:sz="4" w:space="0" w:color="auto"/>
              <w:right w:val="single" w:sz="4" w:space="0" w:color="auto"/>
            </w:tcBorders>
          </w:tcPr>
          <w:p w:rsidR="00592123" w:rsidRPr="00592123" w:rsidRDefault="00592123" w:rsidP="00592123">
            <w:pPr>
              <w:numPr>
                <w:ilvl w:val="0"/>
                <w:numId w:val="12"/>
              </w:numPr>
              <w:autoSpaceDE w:val="0"/>
              <w:autoSpaceDN w:val="0"/>
              <w:adjustRightInd w:val="0"/>
              <w:spacing w:after="0" w:line="240" w:lineRule="auto"/>
              <w:rPr>
                <w:rFonts w:ascii="Calibri" w:eastAsia="Times New Roman" w:hAnsi="Calibri" w:cs="Times New Roman"/>
                <w:lang w:val="nb-NO" w:eastAsia="nb-NO"/>
              </w:rPr>
            </w:pPr>
          </w:p>
        </w:tc>
        <w:tc>
          <w:tcPr>
            <w:tcW w:w="67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Hvis det er kjent hvilken saksbehandler som skal behandle eposten påføres dette i saksbehandlerfeltet på journalposten og saksbehandler mottar eposten som en inngående journalpost i kurven </w:t>
            </w:r>
            <w:r w:rsidRPr="00592123">
              <w:rPr>
                <w:rFonts w:ascii="Calibri" w:eastAsia="Times New Roman" w:hAnsi="Calibri" w:cs="Times New Roman"/>
                <w:b/>
                <w:color w:val="943634"/>
                <w:lang w:val="nb-NO" w:eastAsia="nb-NO"/>
              </w:rPr>
              <w:t>Ubehandlet</w:t>
            </w:r>
            <w:r w:rsidRPr="00592123">
              <w:rPr>
                <w:rFonts w:ascii="Calibri" w:eastAsia="Times New Roman" w:hAnsi="Calibri" w:cs="Times New Roman"/>
                <w:lang w:val="nb-NO" w:eastAsia="nb-NO"/>
              </w:rPr>
              <w:t>.</w:t>
            </w:r>
          </w:p>
        </w:tc>
        <w:tc>
          <w:tcPr>
            <w:tcW w:w="1083" w:type="dxa"/>
            <w:tcBorders>
              <w:top w:val="single" w:sz="4" w:space="0" w:color="auto"/>
              <w:left w:val="single" w:sz="4" w:space="0" w:color="auto"/>
              <w:bottom w:val="single" w:sz="4" w:space="0" w:color="auto"/>
              <w:right w:val="single" w:sz="4" w:space="0" w:color="auto"/>
            </w:tcBorders>
          </w:tcPr>
          <w:p w:rsidR="00592123" w:rsidRPr="00592123" w:rsidRDefault="00592123" w:rsidP="00592123">
            <w:pPr>
              <w:autoSpaceDE w:val="0"/>
              <w:autoSpaceDN w:val="0"/>
              <w:adjustRightInd w:val="0"/>
              <w:rPr>
                <w:rFonts w:ascii="Calibri" w:eastAsia="Times New Roman" w:hAnsi="Calibri" w:cs="Times New Roman"/>
                <w:lang w:val="nb-NO" w:eastAsia="nb-NO"/>
              </w:rPr>
            </w:pPr>
          </w:p>
        </w:tc>
      </w:tr>
      <w:tr w:rsidR="00592123" w:rsidRPr="00592123" w:rsidTr="00592123">
        <w:tc>
          <w:tcPr>
            <w:tcW w:w="386" w:type="dxa"/>
            <w:tcBorders>
              <w:top w:val="single" w:sz="4" w:space="0" w:color="auto"/>
              <w:left w:val="single" w:sz="4" w:space="0" w:color="auto"/>
              <w:bottom w:val="single" w:sz="4" w:space="0" w:color="auto"/>
              <w:right w:val="single" w:sz="4" w:space="0" w:color="auto"/>
            </w:tcBorders>
          </w:tcPr>
          <w:p w:rsidR="00592123" w:rsidRPr="00592123" w:rsidRDefault="00592123" w:rsidP="00592123">
            <w:pPr>
              <w:numPr>
                <w:ilvl w:val="0"/>
                <w:numId w:val="12"/>
              </w:numPr>
              <w:autoSpaceDE w:val="0"/>
              <w:autoSpaceDN w:val="0"/>
              <w:adjustRightInd w:val="0"/>
              <w:spacing w:after="0" w:line="240" w:lineRule="auto"/>
              <w:rPr>
                <w:rFonts w:ascii="Calibri" w:eastAsia="Times New Roman" w:hAnsi="Calibri" w:cs="Times New Roman"/>
                <w:lang w:val="nb-NO" w:eastAsia="nb-NO"/>
              </w:rPr>
            </w:pPr>
          </w:p>
        </w:tc>
        <w:tc>
          <w:tcPr>
            <w:tcW w:w="67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Times New Roman"/>
                <w:lang w:val="nb-NO" w:eastAsia="nb-NO"/>
              </w:rPr>
            </w:pPr>
            <w:r w:rsidRPr="00592123">
              <w:rPr>
                <w:rFonts w:ascii="Calibri" w:eastAsia="Times New Roman" w:hAnsi="Calibri" w:cs="Times New Roman"/>
                <w:lang w:val="nb-NO" w:eastAsia="nb-NO"/>
              </w:rPr>
              <w:t>Kontroller registrering og endre status til J (Journalført).</w:t>
            </w:r>
          </w:p>
        </w:tc>
        <w:tc>
          <w:tcPr>
            <w:tcW w:w="1083" w:type="dxa"/>
            <w:tcBorders>
              <w:top w:val="single" w:sz="4" w:space="0" w:color="auto"/>
              <w:left w:val="single" w:sz="4" w:space="0" w:color="auto"/>
              <w:bottom w:val="single" w:sz="4" w:space="0" w:color="auto"/>
              <w:right w:val="single" w:sz="4" w:space="0" w:color="auto"/>
            </w:tcBorders>
          </w:tcPr>
          <w:p w:rsidR="00592123" w:rsidRPr="00592123" w:rsidRDefault="00592123" w:rsidP="00592123">
            <w:pPr>
              <w:autoSpaceDE w:val="0"/>
              <w:autoSpaceDN w:val="0"/>
              <w:adjustRightInd w:val="0"/>
              <w:rPr>
                <w:rFonts w:ascii="Calibri" w:eastAsia="Times New Roman" w:hAnsi="Calibri" w:cs="Times New Roman"/>
                <w:lang w:val="nb-NO" w:eastAsia="nb-NO"/>
              </w:rPr>
            </w:pPr>
          </w:p>
        </w:tc>
      </w:tr>
      <w:bookmarkEnd w:id="23"/>
    </w:tbl>
    <w:p w:rsidR="00592123" w:rsidRPr="00592123" w:rsidRDefault="00592123" w:rsidP="00592123">
      <w:pPr>
        <w:rPr>
          <w:rFonts w:ascii="Cambria" w:eastAsia="Times New Roman" w:hAnsi="Cambria" w:cs="Times New Roman"/>
          <w:color w:val="4F81BD"/>
          <w:sz w:val="26"/>
          <w:szCs w:val="26"/>
          <w:lang w:val="nb-NO" w:eastAsia="nb-NO"/>
        </w:rPr>
      </w:pPr>
      <w:r w:rsidRPr="00592123">
        <w:rPr>
          <w:rFonts w:ascii="Calibri" w:eastAsia="Times New Roman" w:hAnsi="Calibri" w:cs="Times New Roman"/>
          <w:lang w:val="nb-NO" w:eastAsia="nb-NO"/>
        </w:rPr>
        <w:br w:type="page"/>
      </w:r>
      <w:bookmarkStart w:id="40" w:name="_Toc277699860"/>
    </w:p>
    <w:p w:rsidR="00592123" w:rsidRPr="00592123" w:rsidRDefault="00592123" w:rsidP="00592123">
      <w:pPr>
        <w:keepNext/>
        <w:keepLines/>
        <w:numPr>
          <w:ilvl w:val="1"/>
          <w:numId w:val="10"/>
        </w:numPr>
        <w:spacing w:before="200" w:after="0"/>
        <w:outlineLvl w:val="1"/>
        <w:rPr>
          <w:rFonts w:ascii="Cambria" w:eastAsia="Times New Roman" w:hAnsi="Cambria" w:cs="Times New Roman"/>
          <w:b/>
          <w:bCs/>
          <w:color w:val="4F81BD"/>
          <w:sz w:val="26"/>
          <w:szCs w:val="26"/>
          <w:lang w:val="nb-NO" w:eastAsia="nb-NO"/>
        </w:rPr>
      </w:pPr>
      <w:bookmarkStart w:id="41" w:name="_Toc318114748"/>
      <w:r w:rsidRPr="00592123">
        <w:rPr>
          <w:rFonts w:ascii="Cambria" w:eastAsia="Times New Roman" w:hAnsi="Cambria" w:cs="Times New Roman"/>
          <w:b/>
          <w:bCs/>
          <w:color w:val="4F81BD"/>
          <w:sz w:val="26"/>
          <w:szCs w:val="26"/>
          <w:lang w:val="nb-NO" w:eastAsia="nb-NO"/>
        </w:rPr>
        <w:lastRenderedPageBreak/>
        <w:t>Kontroll og journalføring av epost arkivert av saksbehandler</w:t>
      </w:r>
      <w:bookmarkEnd w:id="41"/>
    </w:p>
    <w:p w:rsidR="00592123" w:rsidRPr="00592123" w:rsidRDefault="00592123" w:rsidP="00592123">
      <w:pPr>
        <w:spacing w:before="240" w:after="0"/>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Denne rutinen </w:t>
      </w:r>
      <w:r w:rsidRPr="00592123">
        <w:rPr>
          <w:rFonts w:ascii="Calibri" w:eastAsia="Times New Roman" w:hAnsi="Calibri" w:cs="Times New Roman"/>
          <w:b/>
          <w:lang w:val="nb-NO" w:eastAsia="nb-NO"/>
        </w:rPr>
        <w:t>kan</w:t>
      </w:r>
      <w:r w:rsidRPr="00592123">
        <w:rPr>
          <w:rFonts w:ascii="Calibri" w:eastAsia="Times New Roman" w:hAnsi="Calibri" w:cs="Times New Roman"/>
          <w:lang w:val="nb-NO" w:eastAsia="nb-NO"/>
        </w:rPr>
        <w:t xml:space="preserve"> utføres i WebSak Fokus.</w:t>
      </w:r>
    </w:p>
    <w:p w:rsidR="00592123" w:rsidRPr="00592123" w:rsidRDefault="00592123" w:rsidP="00592123">
      <w:pPr>
        <w:spacing w:after="0"/>
        <w:rPr>
          <w:rFonts w:ascii="Calibri" w:eastAsia="Times New Roman" w:hAnsi="Calibri" w:cs="Times New Roman"/>
          <w:lang w:val="nb-NO" w:eastAsia="nb-NO"/>
        </w:rPr>
      </w:pPr>
    </w:p>
    <w:p w:rsidR="00592123" w:rsidRPr="00592123" w:rsidRDefault="00592123" w:rsidP="00592123">
      <w:pPr>
        <w:spacing w:after="0"/>
        <w:rPr>
          <w:rFonts w:ascii="Calibri" w:eastAsia="Times New Roman" w:hAnsi="Calibri" w:cs="Times New Roman"/>
          <w:b/>
          <w:lang w:val="nb-NO" w:eastAsia="nb-NO"/>
        </w:rPr>
      </w:pPr>
      <w:r w:rsidRPr="00592123">
        <w:rPr>
          <w:rFonts w:ascii="Calibri" w:eastAsia="Times New Roman" w:hAnsi="Calibri" w:cs="Times New Roman"/>
          <w:b/>
          <w:lang w:val="nb-NO" w:eastAsia="nb-NO"/>
        </w:rPr>
        <w:t>Aktivitet</w:t>
      </w:r>
    </w:p>
    <w:p w:rsidR="00592123" w:rsidRPr="00592123" w:rsidRDefault="00592123" w:rsidP="00592123">
      <w:pPr>
        <w:spacing w:after="0"/>
        <w:rPr>
          <w:rFonts w:ascii="Calibri" w:eastAsia="Times New Roman" w:hAnsi="Calibri" w:cs="Times New Roman"/>
          <w:lang w:val="nb-NO" w:eastAsia="nb-NO"/>
        </w:rPr>
      </w:pPr>
      <w:r w:rsidRPr="00592123">
        <w:rPr>
          <w:rFonts w:ascii="Calibri" w:eastAsia="Times New Roman" w:hAnsi="Calibri" w:cs="Times New Roman"/>
          <w:lang w:val="nb-NO" w:eastAsia="nb-NO"/>
        </w:rPr>
        <w:t>Saksbehandler skal selv arkivere epost som mottas direkte, men arkivet må kvalitetssikre og journalføre eposten slik at den kommer på offentlig journal.</w:t>
      </w:r>
    </w:p>
    <w:p w:rsidR="00592123" w:rsidRPr="00592123" w:rsidRDefault="00592123" w:rsidP="00592123">
      <w:pPr>
        <w:spacing w:after="0"/>
        <w:rPr>
          <w:rFonts w:ascii="Calibri" w:eastAsia="Times New Roman" w:hAnsi="Calibri" w:cs="Times New Roman"/>
          <w:lang w:val="nb-NO" w:eastAsia="nb-NO"/>
        </w:rPr>
      </w:pPr>
    </w:p>
    <w:p w:rsidR="00592123" w:rsidRPr="00592123" w:rsidRDefault="00592123" w:rsidP="00592123">
      <w:pPr>
        <w:spacing w:after="0" w:line="240" w:lineRule="auto"/>
        <w:rPr>
          <w:rFonts w:ascii="Calibri" w:eastAsia="Times New Roman" w:hAnsi="Calibri" w:cs="Calibri"/>
          <w:b/>
          <w:lang w:val="nb-NO" w:eastAsia="nb-NO"/>
        </w:rPr>
      </w:pPr>
      <w:r w:rsidRPr="00592123">
        <w:rPr>
          <w:rFonts w:ascii="Calibri" w:eastAsia="Times New Roman" w:hAnsi="Calibri" w:cs="Calibri"/>
          <w:b/>
          <w:lang w:val="nb-NO" w:eastAsia="nb-NO"/>
        </w:rPr>
        <w:t>Ansvarlig</w:t>
      </w:r>
      <w:r w:rsidRPr="00592123">
        <w:rPr>
          <w:rFonts w:ascii="Calibri" w:eastAsia="Times New Roman" w:hAnsi="Calibri" w:cs="Calibri"/>
          <w:b/>
          <w:lang w:val="nb-NO" w:eastAsia="nb-NO"/>
        </w:rPr>
        <w:tab/>
      </w:r>
      <w:r w:rsidRPr="00592123">
        <w:rPr>
          <w:rFonts w:ascii="Calibri" w:eastAsia="Times New Roman" w:hAnsi="Calibri" w:cs="Calibri"/>
          <w:b/>
          <w:lang w:val="nb-NO" w:eastAsia="nb-NO"/>
        </w:rPr>
        <w:tab/>
        <w:t>Tidspunkt</w:t>
      </w:r>
    </w:p>
    <w:p w:rsidR="00592123" w:rsidRPr="00592123" w:rsidRDefault="00592123" w:rsidP="00592123">
      <w:pPr>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 xml:space="preserve">Arkivet. </w:t>
      </w:r>
      <w:r w:rsidRPr="00592123">
        <w:rPr>
          <w:rFonts w:ascii="Calibri" w:eastAsia="Times New Roman" w:hAnsi="Calibri" w:cs="Calibri"/>
          <w:lang w:val="nb-NO" w:eastAsia="nb-NO"/>
        </w:rPr>
        <w:tab/>
      </w:r>
      <w:r w:rsidRPr="00592123">
        <w:rPr>
          <w:rFonts w:ascii="Calibri" w:eastAsia="Times New Roman" w:hAnsi="Calibri" w:cs="Calibri"/>
          <w:lang w:val="nb-NO" w:eastAsia="nb-NO"/>
        </w:rPr>
        <w:tab/>
        <w:t>Daglig.</w:t>
      </w:r>
    </w:p>
    <w:p w:rsidR="00592123" w:rsidRPr="00592123" w:rsidRDefault="00592123" w:rsidP="00592123">
      <w:pPr>
        <w:spacing w:after="0" w:line="240" w:lineRule="auto"/>
        <w:rPr>
          <w:rFonts w:ascii="Calibri" w:eastAsia="Times New Roman" w:hAnsi="Calibri" w:cs="Calibri"/>
          <w:lang w:val="nb-NO" w:eastAsia="nb-NO"/>
        </w:rPr>
      </w:pPr>
    </w:p>
    <w:p w:rsidR="00592123" w:rsidRPr="00592123" w:rsidRDefault="00592123" w:rsidP="00592123">
      <w:pPr>
        <w:spacing w:after="0" w:line="240" w:lineRule="auto"/>
        <w:rPr>
          <w:rFonts w:ascii="Calibri" w:eastAsia="Times New Roman" w:hAnsi="Calibri" w:cs="Calibri"/>
          <w:b/>
          <w:szCs w:val="20"/>
          <w:lang w:val="nb-NO" w:eastAsia="nb-NO"/>
        </w:rPr>
      </w:pPr>
      <w:r w:rsidRPr="00592123">
        <w:rPr>
          <w:rFonts w:ascii="Calibri" w:eastAsia="Times New Roman" w:hAnsi="Calibri" w:cs="Calibri"/>
          <w:b/>
          <w:szCs w:val="20"/>
          <w:lang w:val="nb-NO" w:eastAsia="nb-NO"/>
        </w:rPr>
        <w:t>Rutinebeskrivelse og ansvarlig utførende</w:t>
      </w:r>
    </w:p>
    <w:tbl>
      <w:tblPr>
        <w:tblW w:w="82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6"/>
        <w:gridCol w:w="6781"/>
        <w:gridCol w:w="1083"/>
      </w:tblGrid>
      <w:tr w:rsidR="00592123" w:rsidRPr="00592123" w:rsidTr="00592123">
        <w:tc>
          <w:tcPr>
            <w:tcW w:w="38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Times New Roman"/>
                <w:lang w:val="nb-NO" w:eastAsia="nb-NO"/>
              </w:rPr>
            </w:pPr>
            <w:r w:rsidRPr="00592123">
              <w:rPr>
                <w:rFonts w:ascii="Calibri" w:eastAsia="Times New Roman" w:hAnsi="Calibri" w:cs="Times New Roman"/>
                <w:lang w:val="nb-NO" w:eastAsia="nb-NO"/>
              </w:rPr>
              <w:t>1.</w:t>
            </w:r>
          </w:p>
        </w:tc>
        <w:tc>
          <w:tcPr>
            <w:tcW w:w="67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Times New Roman"/>
                <w:lang w:val="nb-NO" w:eastAsia="nb-NO"/>
              </w:rPr>
            </w:pPr>
            <w:r w:rsidRPr="00592123">
              <w:rPr>
                <w:rFonts w:ascii="Calibri" w:eastAsia="Times New Roman" w:hAnsi="Calibri" w:cs="Calibri"/>
                <w:lang w:val="nb-NO" w:eastAsia="nb-NO"/>
              </w:rPr>
              <w:t xml:space="preserve">Marker journalpost som skal kontrolleres i kurven </w:t>
            </w:r>
            <w:r w:rsidRPr="00592123">
              <w:rPr>
                <w:rFonts w:ascii="Calibri" w:eastAsia="Times New Roman" w:hAnsi="Calibri" w:cs="Calibri"/>
                <w:b/>
                <w:color w:val="943634"/>
                <w:lang w:val="nb-NO" w:eastAsia="nb-NO"/>
              </w:rPr>
              <w:t>Doktype I til journalføring</w:t>
            </w:r>
            <w:r w:rsidRPr="00592123">
              <w:rPr>
                <w:rFonts w:ascii="Calibri" w:eastAsia="Times New Roman" w:hAnsi="Calibri" w:cs="Calibri"/>
                <w:lang w:val="nb-NO" w:eastAsia="nb-NO"/>
              </w:rPr>
              <w:t>.</w:t>
            </w:r>
          </w:p>
        </w:tc>
        <w:tc>
          <w:tcPr>
            <w:tcW w:w="10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Times New Roman"/>
                <w:lang w:val="nb-NO" w:eastAsia="nb-NO"/>
              </w:rPr>
            </w:pPr>
            <w:r w:rsidRPr="00592123">
              <w:rPr>
                <w:rFonts w:ascii="Calibri" w:eastAsia="Times New Roman" w:hAnsi="Calibri" w:cs="Times New Roman"/>
                <w:lang w:val="nb-NO" w:eastAsia="nb-NO"/>
              </w:rPr>
              <w:t>ARK</w:t>
            </w:r>
          </w:p>
        </w:tc>
      </w:tr>
      <w:tr w:rsidR="00592123" w:rsidRPr="00592123" w:rsidTr="00592123">
        <w:tc>
          <w:tcPr>
            <w:tcW w:w="38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Times New Roman"/>
                <w:lang w:val="nb-NO" w:eastAsia="nb-NO"/>
              </w:rPr>
            </w:pPr>
            <w:r w:rsidRPr="00592123">
              <w:rPr>
                <w:rFonts w:ascii="Calibri" w:eastAsia="Times New Roman" w:hAnsi="Calibri" w:cs="Times New Roman"/>
                <w:lang w:val="nb-NO" w:eastAsia="nb-NO"/>
              </w:rPr>
              <w:t>2.</w:t>
            </w:r>
          </w:p>
        </w:tc>
        <w:tc>
          <w:tcPr>
            <w:tcW w:w="6783" w:type="dxa"/>
            <w:tcBorders>
              <w:top w:val="single" w:sz="4" w:space="0" w:color="auto"/>
              <w:left w:val="single" w:sz="4" w:space="0" w:color="auto"/>
              <w:bottom w:val="single" w:sz="4" w:space="0" w:color="auto"/>
              <w:right w:val="single" w:sz="4" w:space="0" w:color="auto"/>
            </w:tcBorders>
          </w:tcPr>
          <w:p w:rsidR="00592123" w:rsidRPr="00592123" w:rsidRDefault="00592123" w:rsidP="00592123">
            <w:pPr>
              <w:spacing w:after="0"/>
              <w:rPr>
                <w:rFonts w:ascii="Calibri" w:eastAsia="Times New Roman" w:hAnsi="Calibri" w:cs="Times New Roman"/>
                <w:lang w:val="nb-NO" w:eastAsia="nb-NO"/>
              </w:rPr>
            </w:pPr>
            <w:r w:rsidRPr="00592123">
              <w:rPr>
                <w:rFonts w:ascii="Calibri" w:eastAsia="Times New Roman" w:hAnsi="Calibri" w:cs="Times New Roman"/>
                <w:lang w:val="nb-NO" w:eastAsia="nb-NO"/>
              </w:rPr>
              <w:t>Kontroller at registreringen og saksdokumentene er i orden og i henhold til skriveregler. Gjør eventuelle korreksjoner.</w:t>
            </w:r>
          </w:p>
          <w:p w:rsidR="00592123" w:rsidRPr="00592123" w:rsidRDefault="00592123" w:rsidP="00592123">
            <w:pPr>
              <w:spacing w:after="0"/>
              <w:rPr>
                <w:rFonts w:ascii="Calibri" w:eastAsia="Times New Roman" w:hAnsi="Calibri" w:cs="Times New Roman"/>
                <w:lang w:val="nb-NO" w:eastAsia="nb-NO"/>
              </w:rPr>
            </w:pPr>
          </w:p>
          <w:p w:rsidR="00592123" w:rsidRPr="00592123" w:rsidRDefault="00592123" w:rsidP="00592123">
            <w:pPr>
              <w:spacing w:after="0"/>
              <w:rPr>
                <w:rFonts w:ascii="Calibri" w:eastAsia="Times New Roman" w:hAnsi="Calibri" w:cs="Times New Roman"/>
                <w:lang w:val="nb-NO" w:eastAsia="nb-NO"/>
              </w:rPr>
            </w:pPr>
            <w:r w:rsidRPr="00592123">
              <w:rPr>
                <w:rFonts w:ascii="Calibri" w:eastAsia="Times New Roman" w:hAnsi="Calibri" w:cs="Times New Roman"/>
                <w:lang w:val="nb-NO" w:eastAsia="nb-NO"/>
              </w:rPr>
              <w:t>Vær spesielt oppmerksom på følgende:</w:t>
            </w:r>
          </w:p>
          <w:p w:rsidR="00592123" w:rsidRPr="00592123" w:rsidRDefault="00592123" w:rsidP="00592123">
            <w:pPr>
              <w:numPr>
                <w:ilvl w:val="0"/>
                <w:numId w:val="13"/>
              </w:numPr>
              <w:spacing w:after="0" w:line="240" w:lineRule="auto"/>
              <w:ind w:left="360"/>
              <w:rPr>
                <w:rFonts w:ascii="Calibri" w:eastAsia="Times New Roman" w:hAnsi="Calibri" w:cs="Times New Roman"/>
                <w:lang w:val="nb-NO" w:eastAsia="nb-NO"/>
              </w:rPr>
            </w:pPr>
            <w:r w:rsidRPr="00592123">
              <w:rPr>
                <w:rFonts w:ascii="Calibri" w:eastAsia="Times New Roman" w:hAnsi="Calibri" w:cs="Times New Roman"/>
                <w:b/>
                <w:lang w:val="nb-NO" w:eastAsia="nb-NO"/>
              </w:rPr>
              <w:t>Tittel</w:t>
            </w:r>
            <w:r w:rsidRPr="00592123">
              <w:rPr>
                <w:rFonts w:ascii="Calibri" w:eastAsia="Times New Roman" w:hAnsi="Calibri" w:cs="Times New Roman"/>
                <w:lang w:val="nb-NO" w:eastAsia="nb-NO"/>
              </w:rPr>
              <w:t xml:space="preserve"> - er den meningsbærende, ryddig? </w:t>
            </w:r>
            <w:r w:rsidRPr="00592123">
              <w:rPr>
                <w:rFonts w:ascii="Calibri" w:eastAsia="Times New Roman" w:hAnsi="Calibri" w:cs="Calibri"/>
                <w:lang w:val="nb-NO" w:eastAsia="nb-NO"/>
              </w:rPr>
              <w:t>Vær oppmerksom på tittellinje 2. (Dersom noe skal skjermes, må dette stå på linje to i tillegg at journalposten må være skjermet med graderingskode og hjemmel.)</w:t>
            </w:r>
          </w:p>
          <w:p w:rsidR="00592123" w:rsidRPr="00592123" w:rsidRDefault="00592123" w:rsidP="00592123">
            <w:pPr>
              <w:numPr>
                <w:ilvl w:val="0"/>
                <w:numId w:val="13"/>
              </w:numPr>
              <w:spacing w:after="0" w:line="240" w:lineRule="auto"/>
              <w:ind w:left="360"/>
              <w:rPr>
                <w:rFonts w:ascii="Calibri" w:eastAsia="Times New Roman" w:hAnsi="Calibri" w:cs="Arial"/>
                <w:lang w:val="nb-NO" w:eastAsia="nb-NO"/>
              </w:rPr>
            </w:pPr>
            <w:r w:rsidRPr="00592123">
              <w:rPr>
                <w:rFonts w:ascii="Calibri" w:eastAsia="Times New Roman" w:hAnsi="Calibri" w:cs="Times New Roman"/>
                <w:b/>
                <w:lang w:val="nb-NO" w:eastAsia="nb-NO"/>
              </w:rPr>
              <w:t>Avsenders</w:t>
            </w:r>
            <w:r w:rsidRPr="00592123">
              <w:rPr>
                <w:rFonts w:ascii="Calibri" w:eastAsia="Times New Roman" w:hAnsi="Calibri" w:cs="Times New Roman"/>
                <w:lang w:val="nb-NO" w:eastAsia="nb-NO"/>
              </w:rPr>
              <w:t xml:space="preserve"> navn, adresse og referanse. </w:t>
            </w:r>
          </w:p>
          <w:p w:rsidR="00592123" w:rsidRPr="00592123" w:rsidRDefault="00592123" w:rsidP="00592123">
            <w:pPr>
              <w:spacing w:after="0" w:line="240" w:lineRule="auto"/>
              <w:ind w:left="360"/>
              <w:rPr>
                <w:rFonts w:ascii="Calibri" w:eastAsia="Times New Roman" w:hAnsi="Calibri" w:cs="Arial"/>
                <w:lang w:val="nb-NO" w:eastAsia="nb-NO"/>
              </w:rPr>
            </w:pPr>
            <w:r w:rsidRPr="00592123">
              <w:rPr>
                <w:rFonts w:ascii="Calibri" w:eastAsia="Times New Roman" w:hAnsi="Calibri" w:cs="Times New Roman"/>
                <w:lang w:val="nb-NO" w:eastAsia="nb-NO"/>
              </w:rPr>
              <w:t>(</w:t>
            </w:r>
            <w:r w:rsidRPr="00592123">
              <w:rPr>
                <w:rFonts w:ascii="Calibri" w:eastAsia="Times New Roman" w:hAnsi="Calibri" w:cs="Arial"/>
                <w:lang w:val="nb-NO" w:eastAsia="nb-NO"/>
              </w:rPr>
              <w:t>Vær spesielt oppmerksom på at epost som har blitt videresendt vil arkiveres med siste avsender av eposten som registrert avsender. I mange tilfeller må dette korrigeres til opprinnelig avsender. Eposter som er mottatt fra en virksomhet, sjekk at virksomheten framkommer som avsender.)</w:t>
            </w:r>
          </w:p>
          <w:p w:rsidR="00592123" w:rsidRPr="00592123" w:rsidRDefault="00592123" w:rsidP="00592123">
            <w:pPr>
              <w:spacing w:after="0" w:line="240" w:lineRule="auto"/>
              <w:rPr>
                <w:rFonts w:ascii="Calibri" w:eastAsia="Times New Roman" w:hAnsi="Calibri" w:cs="Times New Roman"/>
                <w:lang w:val="nb-NO" w:eastAsia="nb-NO"/>
              </w:rPr>
            </w:pPr>
          </w:p>
        </w:tc>
        <w:tc>
          <w:tcPr>
            <w:tcW w:w="10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Times New Roman"/>
                <w:lang w:val="nb-NO" w:eastAsia="nb-NO"/>
              </w:rPr>
            </w:pPr>
            <w:r w:rsidRPr="00592123">
              <w:rPr>
                <w:rFonts w:ascii="Calibri" w:eastAsia="Times New Roman" w:hAnsi="Calibri" w:cs="Times New Roman"/>
                <w:lang w:val="nb-NO" w:eastAsia="nb-NO"/>
              </w:rPr>
              <w:t>ARK</w:t>
            </w:r>
          </w:p>
        </w:tc>
      </w:tr>
      <w:tr w:rsidR="00592123" w:rsidRPr="00592123" w:rsidTr="00592123">
        <w:tc>
          <w:tcPr>
            <w:tcW w:w="38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Times New Roman"/>
                <w:lang w:val="nb-NO" w:eastAsia="nb-NO"/>
              </w:rPr>
            </w:pPr>
            <w:r w:rsidRPr="00592123">
              <w:rPr>
                <w:rFonts w:ascii="Calibri" w:eastAsia="Times New Roman" w:hAnsi="Calibri" w:cs="Times New Roman"/>
                <w:lang w:val="nb-NO" w:eastAsia="nb-NO"/>
              </w:rPr>
              <w:t>3.</w:t>
            </w:r>
          </w:p>
        </w:tc>
        <w:tc>
          <w:tcPr>
            <w:tcW w:w="67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Journalfør ved å endre journalstatus fra S til J.</w:t>
            </w:r>
          </w:p>
        </w:tc>
        <w:tc>
          <w:tcPr>
            <w:tcW w:w="10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Times New Roman"/>
                <w:lang w:val="nb-NO" w:eastAsia="nb-NO"/>
              </w:rPr>
            </w:pPr>
            <w:r w:rsidRPr="00592123">
              <w:rPr>
                <w:rFonts w:ascii="Calibri" w:eastAsia="Times New Roman" w:hAnsi="Calibri" w:cs="Times New Roman"/>
                <w:lang w:val="nb-NO" w:eastAsia="nb-NO"/>
              </w:rPr>
              <w:t>ARK</w:t>
            </w:r>
          </w:p>
        </w:tc>
      </w:tr>
      <w:tr w:rsidR="00592123" w:rsidRPr="00592123" w:rsidTr="00592123">
        <w:tc>
          <w:tcPr>
            <w:tcW w:w="38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Times New Roman"/>
                <w:lang w:val="nb-NO" w:eastAsia="nb-NO"/>
              </w:rPr>
            </w:pPr>
            <w:r w:rsidRPr="00592123">
              <w:rPr>
                <w:rFonts w:ascii="Calibri" w:eastAsia="Times New Roman" w:hAnsi="Calibri" w:cs="Times New Roman"/>
                <w:lang w:val="nb-NO" w:eastAsia="nb-NO"/>
              </w:rPr>
              <w:t>4.</w:t>
            </w:r>
          </w:p>
        </w:tc>
        <w:tc>
          <w:tcPr>
            <w:tcW w:w="67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 xml:space="preserve">Hvis dette er første journalpost i en ny sak skal arkivet samtidig kvalitetssikre registreringen av saken, påføre arkivkode og sette saksstatus B (Under behandling), se kapittel 13.1  </w:t>
            </w:r>
            <w:hyperlink r:id="rId41" w:anchor="_Kvalitetssikre_arkivsaker_som" w:history="1">
              <w:r w:rsidRPr="00592123">
                <w:rPr>
                  <w:rFonts w:ascii="Calibri" w:eastAsia="Times New Roman" w:hAnsi="Calibri" w:cs="Calibri"/>
                  <w:color w:val="0000FF"/>
                  <w:u w:val="single"/>
                  <w:lang w:val="nb-NO" w:eastAsia="nb-NO"/>
                </w:rPr>
                <w:t>Kvalitetssikre arkivsaker som er opprettet av saksbehandler</w:t>
              </w:r>
            </w:hyperlink>
            <w:r w:rsidRPr="00592123">
              <w:rPr>
                <w:rFonts w:ascii="Calibri" w:eastAsia="Times New Roman" w:hAnsi="Calibri" w:cs="Calibri"/>
                <w:lang w:val="nb-NO" w:eastAsia="nb-NO"/>
              </w:rPr>
              <w:t>. (I dette dokumentet)</w:t>
            </w:r>
          </w:p>
        </w:tc>
        <w:tc>
          <w:tcPr>
            <w:tcW w:w="10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Times New Roman"/>
                <w:lang w:val="nb-NO" w:eastAsia="nb-NO"/>
              </w:rPr>
            </w:pPr>
            <w:r w:rsidRPr="00592123">
              <w:rPr>
                <w:rFonts w:ascii="Calibri" w:eastAsia="Times New Roman" w:hAnsi="Calibri" w:cs="Times New Roman"/>
                <w:lang w:val="nb-NO" w:eastAsia="nb-NO"/>
              </w:rPr>
              <w:t>ARK</w:t>
            </w:r>
          </w:p>
        </w:tc>
      </w:tr>
    </w:tbl>
    <w:p w:rsidR="00592123" w:rsidRPr="00592123" w:rsidRDefault="00592123" w:rsidP="00592123">
      <w:pPr>
        <w:rPr>
          <w:rFonts w:ascii="Calibri" w:eastAsia="Times New Roman" w:hAnsi="Calibri" w:cs="Times New Roman"/>
          <w:lang w:val="nb-NO" w:eastAsia="nb-NO"/>
        </w:rPr>
      </w:pPr>
    </w:p>
    <w:p w:rsidR="00592123" w:rsidRPr="00592123" w:rsidRDefault="00592123" w:rsidP="00592123">
      <w:pPr>
        <w:keepNext/>
        <w:keepLines/>
        <w:numPr>
          <w:ilvl w:val="1"/>
          <w:numId w:val="10"/>
        </w:numPr>
        <w:spacing w:before="200" w:after="0"/>
        <w:outlineLvl w:val="1"/>
        <w:rPr>
          <w:rFonts w:ascii="Cambria" w:eastAsia="Times New Roman" w:hAnsi="Cambria" w:cs="Times New Roman"/>
          <w:b/>
          <w:bCs/>
          <w:color w:val="4F81BD"/>
          <w:sz w:val="26"/>
          <w:szCs w:val="26"/>
          <w:lang w:val="nb-NO" w:eastAsia="nb-NO"/>
        </w:rPr>
      </w:pPr>
      <w:bookmarkStart w:id="42" w:name="_Toc318114749"/>
      <w:r w:rsidRPr="00592123">
        <w:rPr>
          <w:rFonts w:ascii="Cambria" w:eastAsia="Times New Roman" w:hAnsi="Cambria" w:cs="Times New Roman"/>
          <w:b/>
          <w:bCs/>
          <w:color w:val="4F81BD"/>
          <w:sz w:val="26"/>
          <w:szCs w:val="26"/>
          <w:lang w:val="nb-NO" w:eastAsia="nb-NO"/>
        </w:rPr>
        <w:t>Kontroll og journalføring av saksbehandlernes dokumentproduksjon</w:t>
      </w:r>
      <w:bookmarkEnd w:id="42"/>
    </w:p>
    <w:p w:rsidR="00592123" w:rsidRPr="00592123" w:rsidRDefault="00592123" w:rsidP="00592123">
      <w:pPr>
        <w:spacing w:before="240" w:after="0"/>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Denne rutinen </w:t>
      </w:r>
      <w:r w:rsidRPr="00592123">
        <w:rPr>
          <w:rFonts w:ascii="Calibri" w:eastAsia="Times New Roman" w:hAnsi="Calibri" w:cs="Times New Roman"/>
          <w:b/>
          <w:lang w:val="nb-NO" w:eastAsia="nb-NO"/>
        </w:rPr>
        <w:t>kan</w:t>
      </w:r>
      <w:r w:rsidRPr="00592123">
        <w:rPr>
          <w:rFonts w:ascii="Calibri" w:eastAsia="Times New Roman" w:hAnsi="Calibri" w:cs="Times New Roman"/>
          <w:lang w:val="nb-NO" w:eastAsia="nb-NO"/>
        </w:rPr>
        <w:t xml:space="preserve"> utføres i WebSak Fokus </w:t>
      </w:r>
    </w:p>
    <w:p w:rsidR="00592123" w:rsidRPr="00592123" w:rsidRDefault="00592123" w:rsidP="00592123">
      <w:pPr>
        <w:spacing w:after="0"/>
        <w:rPr>
          <w:rFonts w:ascii="Calibri" w:eastAsia="Times New Roman" w:hAnsi="Calibri" w:cs="Times New Roman"/>
          <w:lang w:val="nb-NO" w:eastAsia="nb-NO"/>
        </w:rPr>
      </w:pPr>
    </w:p>
    <w:p w:rsidR="00592123" w:rsidRPr="00592123" w:rsidRDefault="00592123" w:rsidP="00592123">
      <w:pPr>
        <w:spacing w:after="0"/>
        <w:rPr>
          <w:rFonts w:ascii="Calibri" w:eastAsia="Times New Roman" w:hAnsi="Calibri" w:cs="Times New Roman"/>
          <w:b/>
          <w:lang w:val="nb-NO" w:eastAsia="nb-NO"/>
        </w:rPr>
      </w:pPr>
      <w:r w:rsidRPr="00592123">
        <w:rPr>
          <w:rFonts w:ascii="Calibri" w:eastAsia="Times New Roman" w:hAnsi="Calibri" w:cs="Times New Roman"/>
          <w:b/>
          <w:lang w:val="nb-NO" w:eastAsia="nb-NO"/>
        </w:rPr>
        <w:t>Aktivitet</w:t>
      </w:r>
    </w:p>
    <w:p w:rsidR="00592123" w:rsidRPr="00592123" w:rsidRDefault="00592123" w:rsidP="00592123">
      <w:pPr>
        <w:spacing w:after="0"/>
        <w:rPr>
          <w:rFonts w:ascii="Calibri" w:eastAsia="Times New Roman" w:hAnsi="Calibri" w:cs="Times New Roman"/>
          <w:lang w:val="nb-NO" w:eastAsia="nb-NO"/>
        </w:rPr>
      </w:pPr>
      <w:r w:rsidRPr="00592123">
        <w:rPr>
          <w:rFonts w:ascii="Calibri" w:eastAsia="Times New Roman" w:hAnsi="Calibri" w:cs="Times New Roman"/>
          <w:lang w:val="nb-NO" w:eastAsia="nb-NO"/>
        </w:rPr>
        <w:t>Når saksbehandler har ferdigstilt og ekspedert en journalpost må arkivet kvalitetssikre og journalføre registreringen slik at den kan komme på offentlig journal.</w:t>
      </w:r>
    </w:p>
    <w:p w:rsidR="00592123" w:rsidRPr="00592123" w:rsidRDefault="00592123" w:rsidP="00592123">
      <w:pPr>
        <w:spacing w:after="0"/>
        <w:rPr>
          <w:rFonts w:ascii="Calibri" w:eastAsia="Times New Roman" w:hAnsi="Calibri" w:cs="Times New Roman"/>
          <w:lang w:val="nb-NO" w:eastAsia="nb-NO"/>
        </w:rPr>
      </w:pPr>
    </w:p>
    <w:p w:rsidR="00592123" w:rsidRPr="00592123" w:rsidRDefault="00592123" w:rsidP="00592123">
      <w:pPr>
        <w:spacing w:after="0" w:line="240" w:lineRule="auto"/>
        <w:rPr>
          <w:rFonts w:ascii="Calibri" w:eastAsia="Times New Roman" w:hAnsi="Calibri" w:cs="Calibri"/>
          <w:b/>
          <w:lang w:val="nb-NO" w:eastAsia="nb-NO"/>
        </w:rPr>
      </w:pPr>
      <w:r w:rsidRPr="00592123">
        <w:rPr>
          <w:rFonts w:ascii="Calibri" w:eastAsia="Times New Roman" w:hAnsi="Calibri" w:cs="Calibri"/>
          <w:b/>
          <w:lang w:val="nb-NO" w:eastAsia="nb-NO"/>
        </w:rPr>
        <w:t>Ansvarlig</w:t>
      </w:r>
      <w:r w:rsidRPr="00592123">
        <w:rPr>
          <w:rFonts w:ascii="Calibri" w:eastAsia="Times New Roman" w:hAnsi="Calibri" w:cs="Calibri"/>
          <w:b/>
          <w:lang w:val="nb-NO" w:eastAsia="nb-NO"/>
        </w:rPr>
        <w:tab/>
      </w:r>
      <w:r w:rsidRPr="00592123">
        <w:rPr>
          <w:rFonts w:ascii="Calibri" w:eastAsia="Times New Roman" w:hAnsi="Calibri" w:cs="Calibri"/>
          <w:b/>
          <w:lang w:val="nb-NO" w:eastAsia="nb-NO"/>
        </w:rPr>
        <w:tab/>
        <w:t>Tidspunkt</w:t>
      </w:r>
    </w:p>
    <w:p w:rsidR="00592123" w:rsidRPr="00592123" w:rsidRDefault="00592123" w:rsidP="00592123">
      <w:pPr>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lastRenderedPageBreak/>
        <w:t xml:space="preserve">Arkivet. </w:t>
      </w:r>
      <w:r w:rsidRPr="00592123">
        <w:rPr>
          <w:rFonts w:ascii="Calibri" w:eastAsia="Times New Roman" w:hAnsi="Calibri" w:cs="Calibri"/>
          <w:lang w:val="nb-NO" w:eastAsia="nb-NO"/>
        </w:rPr>
        <w:tab/>
      </w:r>
      <w:r w:rsidRPr="00592123">
        <w:rPr>
          <w:rFonts w:ascii="Calibri" w:eastAsia="Times New Roman" w:hAnsi="Calibri" w:cs="Calibri"/>
          <w:lang w:val="nb-NO" w:eastAsia="nb-NO"/>
        </w:rPr>
        <w:tab/>
        <w:t>Daglig.</w:t>
      </w:r>
    </w:p>
    <w:p w:rsidR="00592123" w:rsidRPr="00592123" w:rsidRDefault="00592123" w:rsidP="00592123">
      <w:pPr>
        <w:spacing w:after="0" w:line="240" w:lineRule="auto"/>
        <w:rPr>
          <w:rFonts w:ascii="Calibri" w:eastAsia="Times New Roman" w:hAnsi="Calibri" w:cs="Calibri"/>
          <w:lang w:val="nb-NO" w:eastAsia="nb-NO"/>
        </w:rPr>
      </w:pPr>
    </w:p>
    <w:p w:rsidR="00592123" w:rsidRPr="00592123" w:rsidRDefault="00592123" w:rsidP="00592123">
      <w:pPr>
        <w:spacing w:after="0" w:line="240" w:lineRule="auto"/>
        <w:rPr>
          <w:rFonts w:ascii="Calibri" w:eastAsia="Times New Roman" w:hAnsi="Calibri" w:cs="Calibri"/>
          <w:b/>
          <w:szCs w:val="20"/>
          <w:lang w:val="nb-NO" w:eastAsia="nb-NO"/>
        </w:rPr>
      </w:pPr>
      <w:r w:rsidRPr="00592123">
        <w:rPr>
          <w:rFonts w:ascii="Calibri" w:eastAsia="Times New Roman" w:hAnsi="Calibri" w:cs="Calibri"/>
          <w:b/>
          <w:szCs w:val="20"/>
          <w:lang w:val="nb-NO" w:eastAsia="nb-NO"/>
        </w:rPr>
        <w:t>Rutinebeskrivelse og ansvarlig utførende</w:t>
      </w:r>
    </w:p>
    <w:tbl>
      <w:tblPr>
        <w:tblW w:w="82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6"/>
        <w:gridCol w:w="6781"/>
        <w:gridCol w:w="1083"/>
      </w:tblGrid>
      <w:tr w:rsidR="00592123" w:rsidRPr="00592123" w:rsidTr="00592123">
        <w:tc>
          <w:tcPr>
            <w:tcW w:w="38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Times New Roman"/>
                <w:lang w:val="nb-NO" w:eastAsia="nb-NO"/>
              </w:rPr>
            </w:pPr>
            <w:r w:rsidRPr="00592123">
              <w:rPr>
                <w:rFonts w:ascii="Calibri" w:eastAsia="Times New Roman" w:hAnsi="Calibri" w:cs="Times New Roman"/>
                <w:lang w:val="nb-NO" w:eastAsia="nb-NO"/>
              </w:rPr>
              <w:t>1.</w:t>
            </w:r>
          </w:p>
        </w:tc>
        <w:tc>
          <w:tcPr>
            <w:tcW w:w="67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Times New Roman"/>
                <w:lang w:val="nb-NO" w:eastAsia="nb-NO"/>
              </w:rPr>
            </w:pPr>
            <w:r w:rsidRPr="00592123">
              <w:rPr>
                <w:rFonts w:ascii="Calibri" w:eastAsia="Times New Roman" w:hAnsi="Calibri" w:cs="Calibri"/>
                <w:lang w:val="nb-NO" w:eastAsia="nb-NO"/>
              </w:rPr>
              <w:t xml:space="preserve">Velg journalpost som skal kontrolleres i kurven </w:t>
            </w:r>
            <w:r w:rsidRPr="00592123">
              <w:rPr>
                <w:rFonts w:ascii="Calibri" w:eastAsia="Times New Roman" w:hAnsi="Calibri" w:cs="Calibri"/>
                <w:b/>
                <w:color w:val="943634"/>
                <w:lang w:val="nb-NO" w:eastAsia="nb-NO"/>
              </w:rPr>
              <w:t>Doktype U til journalføring</w:t>
            </w:r>
            <w:r w:rsidRPr="00592123">
              <w:rPr>
                <w:rFonts w:ascii="Calibri" w:eastAsia="Times New Roman" w:hAnsi="Calibri" w:cs="Calibri"/>
                <w:lang w:val="nb-NO" w:eastAsia="nb-NO"/>
              </w:rPr>
              <w:t>.</w:t>
            </w:r>
          </w:p>
        </w:tc>
        <w:tc>
          <w:tcPr>
            <w:tcW w:w="10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Times New Roman"/>
                <w:lang w:val="nb-NO" w:eastAsia="nb-NO"/>
              </w:rPr>
            </w:pPr>
            <w:r w:rsidRPr="00592123">
              <w:rPr>
                <w:rFonts w:ascii="Calibri" w:eastAsia="Times New Roman" w:hAnsi="Calibri" w:cs="Times New Roman"/>
                <w:lang w:val="nb-NO" w:eastAsia="nb-NO"/>
              </w:rPr>
              <w:t>ARK</w:t>
            </w:r>
          </w:p>
        </w:tc>
      </w:tr>
      <w:tr w:rsidR="00592123" w:rsidRPr="00592123" w:rsidTr="00592123">
        <w:tc>
          <w:tcPr>
            <w:tcW w:w="38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Times New Roman"/>
                <w:lang w:val="nb-NO" w:eastAsia="nb-NO"/>
              </w:rPr>
            </w:pPr>
            <w:r w:rsidRPr="00592123">
              <w:rPr>
                <w:rFonts w:ascii="Calibri" w:eastAsia="Times New Roman" w:hAnsi="Calibri" w:cs="Times New Roman"/>
                <w:lang w:val="nb-NO" w:eastAsia="nb-NO"/>
              </w:rPr>
              <w:t>2.</w:t>
            </w:r>
          </w:p>
        </w:tc>
        <w:tc>
          <w:tcPr>
            <w:tcW w:w="6783" w:type="dxa"/>
            <w:tcBorders>
              <w:top w:val="single" w:sz="4" w:space="0" w:color="auto"/>
              <w:left w:val="single" w:sz="4" w:space="0" w:color="auto"/>
              <w:bottom w:val="single" w:sz="4" w:space="0" w:color="auto"/>
              <w:right w:val="single" w:sz="4" w:space="0" w:color="auto"/>
            </w:tcBorders>
          </w:tcPr>
          <w:p w:rsidR="00592123" w:rsidRPr="00592123" w:rsidRDefault="00592123" w:rsidP="00592123">
            <w:pPr>
              <w:spacing w:after="0"/>
              <w:rPr>
                <w:rFonts w:ascii="Calibri" w:eastAsia="Times New Roman" w:hAnsi="Calibri" w:cs="Times New Roman"/>
                <w:lang w:val="nb-NO" w:eastAsia="nb-NO"/>
              </w:rPr>
            </w:pPr>
            <w:r w:rsidRPr="00592123">
              <w:rPr>
                <w:rFonts w:ascii="Calibri" w:eastAsia="Times New Roman" w:hAnsi="Calibri" w:cs="Times New Roman"/>
                <w:lang w:val="nb-NO" w:eastAsia="nb-NO"/>
              </w:rPr>
              <w:t>Kontroller at registreringen og saksdokumentene er i orden og i henhold til skriveregler. Gjør eventuelle korreksjoner.</w:t>
            </w:r>
          </w:p>
          <w:p w:rsidR="00592123" w:rsidRPr="00592123" w:rsidRDefault="00592123" w:rsidP="00592123">
            <w:pPr>
              <w:spacing w:after="0"/>
              <w:rPr>
                <w:rFonts w:ascii="Calibri" w:eastAsia="Times New Roman" w:hAnsi="Calibri" w:cs="Times New Roman"/>
                <w:lang w:val="nb-NO" w:eastAsia="nb-NO"/>
              </w:rPr>
            </w:pPr>
          </w:p>
          <w:p w:rsidR="00592123" w:rsidRPr="00592123" w:rsidRDefault="00592123" w:rsidP="00592123">
            <w:pPr>
              <w:spacing w:after="0"/>
              <w:rPr>
                <w:rFonts w:ascii="Calibri" w:eastAsia="Times New Roman" w:hAnsi="Calibri" w:cs="Times New Roman"/>
                <w:lang w:val="nb-NO" w:eastAsia="nb-NO"/>
              </w:rPr>
            </w:pPr>
            <w:r w:rsidRPr="00592123">
              <w:rPr>
                <w:rFonts w:ascii="Calibri" w:eastAsia="Times New Roman" w:hAnsi="Calibri" w:cs="Times New Roman"/>
                <w:lang w:val="nb-NO" w:eastAsia="nb-NO"/>
              </w:rPr>
              <w:t>Vær spesielt oppmerksom på følgende:</w:t>
            </w:r>
          </w:p>
          <w:p w:rsidR="00592123" w:rsidRPr="00592123" w:rsidRDefault="00592123" w:rsidP="00592123">
            <w:pPr>
              <w:numPr>
                <w:ilvl w:val="0"/>
                <w:numId w:val="13"/>
              </w:numPr>
              <w:spacing w:after="0" w:line="240" w:lineRule="auto"/>
              <w:ind w:left="360"/>
              <w:rPr>
                <w:rFonts w:ascii="Calibri" w:eastAsia="Times New Roman" w:hAnsi="Calibri" w:cs="Times New Roman"/>
                <w:lang w:val="nb-NO" w:eastAsia="nb-NO"/>
              </w:rPr>
            </w:pPr>
            <w:r w:rsidRPr="00592123">
              <w:rPr>
                <w:rFonts w:ascii="Calibri" w:eastAsia="Times New Roman" w:hAnsi="Calibri" w:cs="Times New Roman"/>
                <w:b/>
                <w:lang w:val="nb-NO" w:eastAsia="nb-NO"/>
              </w:rPr>
              <w:t>Tittel</w:t>
            </w:r>
            <w:r w:rsidRPr="00592123">
              <w:rPr>
                <w:rFonts w:ascii="Calibri" w:eastAsia="Times New Roman" w:hAnsi="Calibri" w:cs="Times New Roman"/>
                <w:lang w:val="nb-NO" w:eastAsia="nb-NO"/>
              </w:rPr>
              <w:t xml:space="preserve"> - er den meningsbærende, ryddig?</w:t>
            </w:r>
          </w:p>
          <w:p w:rsidR="00592123" w:rsidRPr="00592123" w:rsidRDefault="00592123" w:rsidP="00592123">
            <w:pPr>
              <w:numPr>
                <w:ilvl w:val="0"/>
                <w:numId w:val="13"/>
              </w:numPr>
              <w:spacing w:after="0" w:line="240" w:lineRule="auto"/>
              <w:ind w:left="360"/>
              <w:rPr>
                <w:rFonts w:ascii="Calibri" w:eastAsia="Times New Roman" w:hAnsi="Calibri" w:cs="Arial"/>
                <w:lang w:val="nb-NO" w:eastAsia="nb-NO"/>
              </w:rPr>
            </w:pPr>
            <w:r w:rsidRPr="00592123">
              <w:rPr>
                <w:rFonts w:ascii="Calibri" w:eastAsia="Times New Roman" w:hAnsi="Calibri" w:cs="Times New Roman"/>
                <w:b/>
                <w:lang w:val="nb-NO" w:eastAsia="nb-NO"/>
              </w:rPr>
              <w:t>Avsenders</w:t>
            </w:r>
            <w:r w:rsidRPr="00592123">
              <w:rPr>
                <w:rFonts w:ascii="Calibri" w:eastAsia="Times New Roman" w:hAnsi="Calibri" w:cs="Times New Roman"/>
                <w:lang w:val="nb-NO" w:eastAsia="nb-NO"/>
              </w:rPr>
              <w:t xml:space="preserve"> navn, adresse og referanse. (</w:t>
            </w:r>
            <w:r w:rsidRPr="00592123">
              <w:rPr>
                <w:rFonts w:ascii="Calibri" w:eastAsia="Times New Roman" w:hAnsi="Calibri" w:cs="Arial"/>
                <w:lang w:val="nb-NO" w:eastAsia="nb-NO"/>
              </w:rPr>
              <w:t>Vær spesielt oppmerksom på at epost som har blitt videresendt vil arkiveres med siste avsender av eposten som registrert avsender. I mange tilfeller må dette korrigeres til opprinnelig avsender).</w:t>
            </w:r>
          </w:p>
          <w:p w:rsidR="00592123" w:rsidRPr="00592123" w:rsidRDefault="00592123" w:rsidP="00592123">
            <w:pPr>
              <w:spacing w:after="0"/>
              <w:rPr>
                <w:rFonts w:ascii="Calibri" w:eastAsia="Times New Roman" w:hAnsi="Calibri" w:cs="Times New Roman"/>
                <w:lang w:val="nb-NO" w:eastAsia="nb-NO"/>
              </w:rPr>
            </w:pPr>
          </w:p>
        </w:tc>
        <w:tc>
          <w:tcPr>
            <w:tcW w:w="10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Times New Roman"/>
                <w:lang w:val="nb-NO" w:eastAsia="nb-NO"/>
              </w:rPr>
            </w:pPr>
            <w:r w:rsidRPr="00592123">
              <w:rPr>
                <w:rFonts w:ascii="Calibri" w:eastAsia="Times New Roman" w:hAnsi="Calibri" w:cs="Times New Roman"/>
                <w:lang w:val="nb-NO" w:eastAsia="nb-NO"/>
              </w:rPr>
              <w:t>ARK</w:t>
            </w:r>
          </w:p>
        </w:tc>
      </w:tr>
      <w:tr w:rsidR="00592123" w:rsidRPr="00592123" w:rsidTr="00592123">
        <w:tc>
          <w:tcPr>
            <w:tcW w:w="38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Times New Roman"/>
                <w:lang w:val="nb-NO" w:eastAsia="nb-NO"/>
              </w:rPr>
            </w:pPr>
            <w:r w:rsidRPr="00592123">
              <w:rPr>
                <w:rFonts w:ascii="Calibri" w:eastAsia="Times New Roman" w:hAnsi="Calibri" w:cs="Times New Roman"/>
                <w:lang w:val="nb-NO" w:eastAsia="nb-NO"/>
              </w:rPr>
              <w:t>3.</w:t>
            </w:r>
          </w:p>
        </w:tc>
        <w:tc>
          <w:tcPr>
            <w:tcW w:w="67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Journalfør ved å endre journalstatus fra E til J.</w:t>
            </w:r>
          </w:p>
        </w:tc>
        <w:tc>
          <w:tcPr>
            <w:tcW w:w="10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Times New Roman"/>
                <w:lang w:val="nb-NO" w:eastAsia="nb-NO"/>
              </w:rPr>
            </w:pPr>
            <w:r w:rsidRPr="00592123">
              <w:rPr>
                <w:rFonts w:ascii="Calibri" w:eastAsia="Times New Roman" w:hAnsi="Calibri" w:cs="Times New Roman"/>
                <w:lang w:val="nb-NO" w:eastAsia="nb-NO"/>
              </w:rPr>
              <w:t>ARK</w:t>
            </w:r>
          </w:p>
        </w:tc>
      </w:tr>
      <w:tr w:rsidR="00592123" w:rsidRPr="00592123" w:rsidTr="00592123">
        <w:tc>
          <w:tcPr>
            <w:tcW w:w="38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Times New Roman"/>
                <w:lang w:val="nb-NO" w:eastAsia="nb-NO"/>
              </w:rPr>
            </w:pPr>
            <w:r w:rsidRPr="00592123">
              <w:rPr>
                <w:rFonts w:ascii="Calibri" w:eastAsia="Times New Roman" w:hAnsi="Calibri" w:cs="Times New Roman"/>
                <w:lang w:val="nb-NO" w:eastAsia="nb-NO"/>
              </w:rPr>
              <w:t>4.</w:t>
            </w:r>
          </w:p>
        </w:tc>
        <w:tc>
          <w:tcPr>
            <w:tcW w:w="67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Hvis dette er første journalpost i en ny sak skal arkivet samtidig kvalitetssikre registreringen av saken, påføre arkivkode og sette saksstatus B (Under behandling).</w:t>
            </w:r>
          </w:p>
        </w:tc>
        <w:tc>
          <w:tcPr>
            <w:tcW w:w="10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Times New Roman"/>
                <w:lang w:val="nb-NO" w:eastAsia="nb-NO"/>
              </w:rPr>
            </w:pPr>
            <w:r w:rsidRPr="00592123">
              <w:rPr>
                <w:rFonts w:ascii="Calibri" w:eastAsia="Times New Roman" w:hAnsi="Calibri" w:cs="Times New Roman"/>
                <w:lang w:val="nb-NO" w:eastAsia="nb-NO"/>
              </w:rPr>
              <w:t>ARK</w:t>
            </w:r>
          </w:p>
        </w:tc>
      </w:tr>
      <w:tr w:rsidR="00592123" w:rsidRPr="00592123" w:rsidTr="00592123">
        <w:tc>
          <w:tcPr>
            <w:tcW w:w="38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Times New Roman"/>
                <w:lang w:val="nb-NO" w:eastAsia="nb-NO"/>
              </w:rPr>
            </w:pPr>
            <w:r w:rsidRPr="00592123">
              <w:rPr>
                <w:rFonts w:ascii="Calibri" w:eastAsia="Times New Roman" w:hAnsi="Calibri" w:cs="Times New Roman"/>
                <w:lang w:val="nb-NO" w:eastAsia="nb-NO"/>
              </w:rPr>
              <w:t>5.</w:t>
            </w:r>
          </w:p>
        </w:tc>
        <w:tc>
          <w:tcPr>
            <w:tcW w:w="67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Det anbefales (ref IKAH) at journalposten settes til status J 5 virkedager etter at den er ekspedert ev ferdigstilt, med publisering 2 virkedager deretter.</w:t>
            </w:r>
          </w:p>
        </w:tc>
        <w:tc>
          <w:tcPr>
            <w:tcW w:w="1083"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Times New Roman"/>
                <w:lang w:val="nb-NO" w:eastAsia="nb-NO"/>
              </w:rPr>
            </w:pPr>
            <w:r w:rsidRPr="00592123">
              <w:rPr>
                <w:rFonts w:ascii="Calibri" w:eastAsia="Times New Roman" w:hAnsi="Calibri" w:cs="Times New Roman"/>
                <w:lang w:val="nb-NO" w:eastAsia="nb-NO"/>
              </w:rPr>
              <w:t>ARK</w:t>
            </w:r>
          </w:p>
        </w:tc>
      </w:tr>
    </w:tbl>
    <w:p w:rsidR="00592123" w:rsidRPr="00592123" w:rsidRDefault="00592123" w:rsidP="00592123">
      <w:pPr>
        <w:rPr>
          <w:rFonts w:ascii="Cambria" w:eastAsia="Times New Roman" w:hAnsi="Cambria" w:cs="Times New Roman"/>
          <w:color w:val="4F81BD"/>
          <w:sz w:val="26"/>
          <w:szCs w:val="26"/>
          <w:lang w:val="nb-NO" w:eastAsia="nb-NO"/>
        </w:rPr>
      </w:pPr>
    </w:p>
    <w:p w:rsidR="00592123" w:rsidRPr="00592123" w:rsidRDefault="00592123" w:rsidP="00592123">
      <w:pPr>
        <w:keepNext/>
        <w:numPr>
          <w:ilvl w:val="0"/>
          <w:numId w:val="4"/>
        </w:numPr>
        <w:spacing w:before="360" w:after="120" w:line="240" w:lineRule="auto"/>
        <w:outlineLvl w:val="0"/>
        <w:rPr>
          <w:rFonts w:ascii="Cambria" w:eastAsia="Times New Roman" w:hAnsi="Cambria" w:cs="Times New Roman"/>
          <w:b/>
          <w:bCs/>
          <w:color w:val="365F91"/>
          <w:sz w:val="28"/>
          <w:szCs w:val="28"/>
          <w:lang w:val="nb-NO" w:eastAsia="nb-NO"/>
        </w:rPr>
      </w:pPr>
      <w:r w:rsidRPr="00592123">
        <w:rPr>
          <w:rFonts w:ascii="Cambria" w:eastAsia="Times New Roman" w:hAnsi="Cambria" w:cs="Times New Roman"/>
          <w:b/>
          <w:bCs/>
          <w:color w:val="365F91"/>
          <w:sz w:val="28"/>
          <w:szCs w:val="28"/>
          <w:lang w:val="nb-NO" w:eastAsia="nb-NO"/>
        </w:rPr>
        <w:t xml:space="preserve"> </w:t>
      </w:r>
      <w:bookmarkStart w:id="43" w:name="_Toc318114750"/>
      <w:r w:rsidRPr="00592123">
        <w:rPr>
          <w:rFonts w:ascii="Cambria" w:eastAsia="Times New Roman" w:hAnsi="Cambria" w:cs="Times New Roman"/>
          <w:b/>
          <w:bCs/>
          <w:color w:val="365F91"/>
          <w:sz w:val="28"/>
          <w:szCs w:val="28"/>
          <w:lang w:val="nb-NO" w:eastAsia="nb-NO"/>
        </w:rPr>
        <w:t>Diverse oppfølgingsrutiner - journalposter</w:t>
      </w:r>
      <w:bookmarkEnd w:id="43"/>
    </w:p>
    <w:p w:rsidR="00592123" w:rsidRPr="00592123" w:rsidRDefault="00592123" w:rsidP="00592123">
      <w:pPr>
        <w:rPr>
          <w:rFonts w:ascii="Calibri" w:eastAsia="Times New Roman" w:hAnsi="Calibri" w:cs="Times New Roman"/>
          <w:lang w:val="nb-NO" w:eastAsia="nb-NO"/>
        </w:rPr>
      </w:pPr>
    </w:p>
    <w:p w:rsidR="00592123" w:rsidRPr="00592123" w:rsidRDefault="00592123" w:rsidP="00592123">
      <w:pPr>
        <w:keepNext/>
        <w:keepLines/>
        <w:numPr>
          <w:ilvl w:val="1"/>
          <w:numId w:val="14"/>
        </w:numPr>
        <w:spacing w:before="200" w:after="0"/>
        <w:outlineLvl w:val="1"/>
        <w:rPr>
          <w:rFonts w:ascii="Cambria" w:eastAsia="Times New Roman" w:hAnsi="Cambria" w:cs="Times New Roman"/>
          <w:b/>
          <w:bCs/>
          <w:color w:val="4F81BD"/>
          <w:sz w:val="26"/>
          <w:szCs w:val="26"/>
          <w:lang w:val="nb-NO" w:eastAsia="nb-NO"/>
        </w:rPr>
      </w:pPr>
      <w:bookmarkStart w:id="44" w:name="_Flytte_journalpost_til"/>
      <w:bookmarkStart w:id="45" w:name="_Toc318114751"/>
      <w:bookmarkEnd w:id="44"/>
      <w:r w:rsidRPr="00592123">
        <w:rPr>
          <w:rFonts w:ascii="Cambria" w:eastAsia="Times New Roman" w:hAnsi="Cambria" w:cs="Times New Roman"/>
          <w:b/>
          <w:bCs/>
          <w:color w:val="4F81BD"/>
          <w:sz w:val="26"/>
          <w:szCs w:val="26"/>
          <w:lang w:val="nb-NO" w:eastAsia="nb-NO"/>
        </w:rPr>
        <w:t>Flytte journalpost til annen sak</w:t>
      </w:r>
      <w:bookmarkEnd w:id="45"/>
    </w:p>
    <w:p w:rsidR="00592123" w:rsidRPr="00592123" w:rsidRDefault="00592123" w:rsidP="00592123">
      <w:pPr>
        <w:spacing w:before="240" w:after="0"/>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Arkivmedarbedere skal i sine daglige rutiner bistå saksbehandlere med å flytte journalposter mellom saker. Behov for bistand fanges opp ved mottatt oppgave i kurven </w:t>
      </w:r>
      <w:r w:rsidRPr="00592123">
        <w:rPr>
          <w:rFonts w:ascii="Calibri" w:eastAsia="Times New Roman" w:hAnsi="Calibri" w:cs="Times New Roman"/>
          <w:b/>
          <w:color w:val="943634"/>
          <w:lang w:val="nb-NO" w:eastAsia="nb-NO"/>
        </w:rPr>
        <w:t>Beskjed til arkiv</w:t>
      </w:r>
      <w:r w:rsidRPr="00592123">
        <w:rPr>
          <w:rFonts w:ascii="Calibri" w:eastAsia="Times New Roman" w:hAnsi="Calibri" w:cs="Times New Roman"/>
          <w:lang w:val="nb-NO" w:eastAsia="nb-NO"/>
        </w:rPr>
        <w:t xml:space="preserve"> eller ved henvendelse fra saksbehandler om at journalpost(er) skal flyttes.</w:t>
      </w:r>
    </w:p>
    <w:p w:rsidR="00592123" w:rsidRPr="00592123" w:rsidRDefault="00592123" w:rsidP="00592123">
      <w:pPr>
        <w:spacing w:after="0"/>
        <w:rPr>
          <w:rFonts w:ascii="Calibri" w:eastAsia="Times New Roman" w:hAnsi="Calibri" w:cs="Times New Roman"/>
          <w:b/>
          <w:lang w:val="nb-NO" w:eastAsia="nb-NO"/>
        </w:rPr>
      </w:pPr>
    </w:p>
    <w:p w:rsidR="00592123" w:rsidRPr="00592123" w:rsidRDefault="00592123" w:rsidP="00592123">
      <w:pPr>
        <w:spacing w:after="0"/>
        <w:rPr>
          <w:rFonts w:ascii="Calibri" w:eastAsia="Times New Roman" w:hAnsi="Calibri" w:cs="Times New Roman"/>
          <w:b/>
          <w:lang w:val="nb-NO" w:eastAsia="nb-NO"/>
        </w:rPr>
      </w:pPr>
      <w:r w:rsidRPr="00592123">
        <w:rPr>
          <w:rFonts w:ascii="Calibri" w:eastAsia="Times New Roman" w:hAnsi="Calibri" w:cs="Times New Roman"/>
          <w:b/>
          <w:lang w:val="nb-NO" w:eastAsia="nb-NO"/>
        </w:rPr>
        <w:t>Aktivitet</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Flytte journalpost til annen sak. </w:t>
      </w:r>
    </w:p>
    <w:p w:rsidR="00592123" w:rsidRPr="00592123" w:rsidRDefault="00592123" w:rsidP="00592123">
      <w:pPr>
        <w:spacing w:after="0" w:line="240" w:lineRule="auto"/>
        <w:rPr>
          <w:rFonts w:ascii="Calibri" w:eastAsia="Times New Roman" w:hAnsi="Calibri" w:cs="Calibri"/>
          <w:b/>
          <w:lang w:val="nb-NO" w:eastAsia="nb-NO"/>
        </w:rPr>
      </w:pPr>
      <w:r w:rsidRPr="00592123">
        <w:rPr>
          <w:rFonts w:ascii="Calibri" w:eastAsia="Times New Roman" w:hAnsi="Calibri" w:cs="Calibri"/>
          <w:b/>
          <w:lang w:val="nb-NO" w:eastAsia="nb-NO"/>
        </w:rPr>
        <w:t>Ansvarlig</w:t>
      </w:r>
      <w:r w:rsidRPr="00592123">
        <w:rPr>
          <w:rFonts w:ascii="Calibri" w:eastAsia="Times New Roman" w:hAnsi="Calibri" w:cs="Calibri"/>
          <w:b/>
          <w:lang w:val="nb-NO" w:eastAsia="nb-NO"/>
        </w:rPr>
        <w:tab/>
      </w:r>
      <w:r w:rsidRPr="00592123">
        <w:rPr>
          <w:rFonts w:ascii="Calibri" w:eastAsia="Times New Roman" w:hAnsi="Calibri" w:cs="Calibri"/>
          <w:b/>
          <w:lang w:val="nb-NO" w:eastAsia="nb-NO"/>
        </w:rPr>
        <w:tab/>
        <w:t>Tidspunkt</w:t>
      </w:r>
    </w:p>
    <w:p w:rsidR="00592123" w:rsidRPr="00592123" w:rsidRDefault="00592123" w:rsidP="00592123">
      <w:pPr>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 xml:space="preserve">Arkivet. </w:t>
      </w:r>
      <w:r w:rsidRPr="00592123">
        <w:rPr>
          <w:rFonts w:ascii="Calibri" w:eastAsia="Times New Roman" w:hAnsi="Calibri" w:cs="Calibri"/>
          <w:lang w:val="nb-NO" w:eastAsia="nb-NO"/>
        </w:rPr>
        <w:tab/>
      </w:r>
      <w:r w:rsidRPr="00592123">
        <w:rPr>
          <w:rFonts w:ascii="Calibri" w:eastAsia="Times New Roman" w:hAnsi="Calibri" w:cs="Calibri"/>
          <w:lang w:val="nb-NO" w:eastAsia="nb-NO"/>
        </w:rPr>
        <w:tab/>
        <w:t>Ved behov.</w:t>
      </w:r>
    </w:p>
    <w:p w:rsidR="00592123" w:rsidRPr="00592123" w:rsidRDefault="00592123" w:rsidP="00592123">
      <w:pPr>
        <w:spacing w:after="0" w:line="240" w:lineRule="auto"/>
        <w:rPr>
          <w:rFonts w:ascii="Calibri" w:eastAsia="Times New Roman" w:hAnsi="Calibri" w:cs="Calibri"/>
          <w:lang w:val="nb-NO" w:eastAsia="nb-NO"/>
        </w:rPr>
      </w:pPr>
    </w:p>
    <w:p w:rsidR="00592123" w:rsidRPr="00592123" w:rsidRDefault="00592123" w:rsidP="00592123">
      <w:pPr>
        <w:spacing w:after="0" w:line="240" w:lineRule="auto"/>
        <w:rPr>
          <w:rFonts w:ascii="Calibri" w:eastAsia="Times New Roman" w:hAnsi="Calibri" w:cs="Calibri"/>
          <w:b/>
          <w:szCs w:val="20"/>
          <w:lang w:val="nb-NO" w:eastAsia="nb-NO"/>
        </w:rPr>
      </w:pPr>
      <w:r w:rsidRPr="00592123">
        <w:rPr>
          <w:rFonts w:ascii="Calibri" w:eastAsia="Times New Roman" w:hAnsi="Calibri" w:cs="Calibri"/>
          <w:b/>
          <w:szCs w:val="20"/>
          <w:lang w:val="nb-NO" w:eastAsia="nb-NO"/>
        </w:rPr>
        <w:t>Rutinebeskrivelse og ansvarlig utførende</w:t>
      </w:r>
    </w:p>
    <w:tbl>
      <w:tblPr>
        <w:tblW w:w="82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570"/>
        <w:gridCol w:w="1254"/>
      </w:tblGrid>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1.</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Søk frem journalpost som skal flyttes.</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2.</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 xml:space="preserve">Flytt journalpost(er) med </w:t>
            </w:r>
            <w:r w:rsidRPr="00592123">
              <w:rPr>
                <w:rFonts w:ascii="Calibri" w:eastAsia="Times New Roman" w:hAnsi="Calibri" w:cs="Calibri"/>
                <w:b/>
                <w:lang w:val="nb-NO" w:eastAsia="nb-NO"/>
              </w:rPr>
              <w:t>Splitt/del sak</w:t>
            </w:r>
            <w:r w:rsidRPr="00592123">
              <w:rPr>
                <w:rFonts w:ascii="Calibri" w:eastAsia="Times New Roman" w:hAnsi="Calibri" w:cs="Calibri"/>
                <w:lang w:val="nb-NO" w:eastAsia="nb-NO"/>
              </w:rPr>
              <w:t xml:space="preserve">-funksjonen i </w:t>
            </w:r>
            <w:r w:rsidRPr="00592123">
              <w:rPr>
                <w:rFonts w:ascii="Calibri" w:eastAsia="Times New Roman" w:hAnsi="Calibri" w:cs="Calibri"/>
                <w:b/>
                <w:lang w:val="nb-NO" w:eastAsia="nb-NO"/>
              </w:rPr>
              <w:t>WebSak Basis.</w:t>
            </w:r>
            <w:r w:rsidRPr="00592123">
              <w:rPr>
                <w:rFonts w:ascii="Calibri" w:eastAsia="Times New Roman" w:hAnsi="Calibri" w:cs="Calibri"/>
                <w:lang w:val="nb-NO" w:eastAsia="nb-NO"/>
              </w:rPr>
              <w:t xml:space="preserve"> </w:t>
            </w:r>
          </w:p>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lastRenderedPageBreak/>
              <w:t>Her må du vite arkivsakID for saken journalpostene skal flyttes til.</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lastRenderedPageBreak/>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lastRenderedPageBreak/>
              <w:t>3.</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Ta stilling til renummerering ved flytting av journalpost(er) mellom saker.</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bl>
    <w:p w:rsidR="00592123" w:rsidRPr="00592123" w:rsidRDefault="00592123" w:rsidP="00592123">
      <w:pPr>
        <w:spacing w:before="120"/>
        <w:rPr>
          <w:rFonts w:ascii="Calibri" w:eastAsia="Times New Roman" w:hAnsi="Calibri" w:cs="Times New Roman"/>
          <w:lang w:val="nb-NO" w:eastAsia="nb-NO"/>
        </w:rPr>
      </w:pPr>
      <w:r w:rsidRPr="00592123">
        <w:rPr>
          <w:rFonts w:ascii="Calibri" w:eastAsia="Times New Roman" w:hAnsi="Calibri" w:cs="Times New Roman"/>
          <w:lang w:val="nb-NO" w:eastAsia="nb-NO"/>
        </w:rPr>
        <w:t>Flytting av journalposter logges på følgende måte:</w:t>
      </w:r>
    </w:p>
    <w:p w:rsidR="00592123" w:rsidRPr="00592123" w:rsidRDefault="00592123" w:rsidP="00592123">
      <w:pPr>
        <w:numPr>
          <w:ilvl w:val="0"/>
          <w:numId w:val="15"/>
        </w:numPr>
        <w:spacing w:before="120"/>
        <w:contextualSpacing/>
        <w:rPr>
          <w:rFonts w:ascii="Calibri" w:eastAsia="Times New Roman" w:hAnsi="Calibri" w:cs="Times New Roman"/>
          <w:lang w:val="nb-NO" w:eastAsia="nb-NO"/>
        </w:rPr>
      </w:pPr>
      <w:r w:rsidRPr="00592123">
        <w:rPr>
          <w:rFonts w:ascii="Calibri" w:eastAsia="Times New Roman" w:hAnsi="Calibri" w:cs="Times New Roman"/>
          <w:lang w:val="nb-NO" w:eastAsia="nb-NO"/>
        </w:rPr>
        <w:t>I saken journalposten flyttes fra logges det i Tillegg/Historikk på saksnivå hvilken journalposter som er flyttet.</w:t>
      </w:r>
    </w:p>
    <w:p w:rsidR="00592123" w:rsidRPr="00592123" w:rsidRDefault="00592123" w:rsidP="00592123">
      <w:pPr>
        <w:numPr>
          <w:ilvl w:val="0"/>
          <w:numId w:val="15"/>
        </w:numPr>
        <w:spacing w:before="120"/>
        <w:contextualSpacing/>
        <w:rPr>
          <w:rFonts w:ascii="Calibri" w:eastAsia="Times New Roman" w:hAnsi="Calibri" w:cs="Times New Roman"/>
          <w:lang w:val="nb-NO" w:eastAsia="nb-NO"/>
        </w:rPr>
      </w:pPr>
      <w:r w:rsidRPr="00592123">
        <w:rPr>
          <w:rFonts w:ascii="Calibri" w:eastAsia="Times New Roman" w:hAnsi="Calibri" w:cs="Times New Roman"/>
          <w:lang w:val="nb-NO" w:eastAsia="nb-NO"/>
        </w:rPr>
        <w:t>På journalposten som er flyttet logges det i Tillegg/Historikk hvilken sak journalposten har blitt flyttet fra.</w:t>
      </w:r>
    </w:p>
    <w:p w:rsidR="00592123" w:rsidRPr="00592123" w:rsidRDefault="00592123" w:rsidP="00592123">
      <w:pPr>
        <w:rPr>
          <w:rFonts w:ascii="Cambria" w:eastAsia="Times New Roman" w:hAnsi="Cambria" w:cs="Times New Roman"/>
          <w:b/>
          <w:bCs/>
          <w:color w:val="4F81BD"/>
          <w:sz w:val="26"/>
          <w:szCs w:val="26"/>
          <w:lang w:val="nb-NO" w:eastAsia="nb-NO"/>
        </w:rPr>
      </w:pPr>
      <w:r w:rsidRPr="00592123">
        <w:rPr>
          <w:rFonts w:ascii="Calibri" w:eastAsia="Times New Roman" w:hAnsi="Calibri" w:cs="Times New Roman"/>
          <w:lang w:val="nb-NO" w:eastAsia="nb-NO"/>
        </w:rPr>
        <w:br w:type="page"/>
      </w:r>
    </w:p>
    <w:p w:rsidR="00592123" w:rsidRPr="00592123" w:rsidRDefault="00592123" w:rsidP="00592123">
      <w:pPr>
        <w:keepNext/>
        <w:keepLines/>
        <w:numPr>
          <w:ilvl w:val="1"/>
          <w:numId w:val="14"/>
        </w:numPr>
        <w:spacing w:before="200" w:after="0"/>
        <w:outlineLvl w:val="1"/>
        <w:rPr>
          <w:rFonts w:ascii="Cambria" w:eastAsia="Times New Roman" w:hAnsi="Cambria" w:cs="Times New Roman"/>
          <w:b/>
          <w:bCs/>
          <w:color w:val="4F81BD"/>
          <w:sz w:val="26"/>
          <w:szCs w:val="26"/>
          <w:lang w:val="nb-NO" w:eastAsia="nb-NO"/>
        </w:rPr>
      </w:pPr>
      <w:bookmarkStart w:id="46" w:name="_Toc318114752"/>
      <w:r w:rsidRPr="00592123">
        <w:rPr>
          <w:rFonts w:ascii="Cambria" w:eastAsia="Times New Roman" w:hAnsi="Cambria" w:cs="Times New Roman"/>
          <w:b/>
          <w:bCs/>
          <w:color w:val="4F81BD"/>
          <w:sz w:val="26"/>
          <w:szCs w:val="26"/>
          <w:lang w:val="nb-NO" w:eastAsia="nb-NO"/>
        </w:rPr>
        <w:lastRenderedPageBreak/>
        <w:t>Fjerne (slette) journalpost fra sak</w:t>
      </w:r>
      <w:bookmarkEnd w:id="46"/>
    </w:p>
    <w:p w:rsidR="00592123" w:rsidRPr="00592123" w:rsidRDefault="00592123" w:rsidP="00592123">
      <w:pPr>
        <w:spacing w:before="240" w:after="0"/>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 Denne rutinen </w:t>
      </w:r>
      <w:r w:rsidRPr="00592123">
        <w:rPr>
          <w:rFonts w:ascii="Calibri" w:eastAsia="Times New Roman" w:hAnsi="Calibri" w:cs="Times New Roman"/>
          <w:b/>
          <w:lang w:val="nb-NO" w:eastAsia="nb-NO"/>
        </w:rPr>
        <w:t>kan</w:t>
      </w:r>
      <w:r w:rsidRPr="00592123">
        <w:rPr>
          <w:rFonts w:ascii="Calibri" w:eastAsia="Times New Roman" w:hAnsi="Calibri" w:cs="Times New Roman"/>
          <w:lang w:val="nb-NO" w:eastAsia="nb-NO"/>
        </w:rPr>
        <w:t xml:space="preserve"> utføres i WebSak Fokus.</w:t>
      </w:r>
    </w:p>
    <w:p w:rsidR="00592123" w:rsidRPr="00592123" w:rsidRDefault="00592123" w:rsidP="00592123">
      <w:pPr>
        <w:spacing w:before="240" w:after="0"/>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Arkivet skal i sine daglige rutiner bistå saksbehandlere med å fjerne (slette) journalposter fra saker. Behov for bistand fanges opp ved mottatt oppgave i kurven </w:t>
      </w:r>
      <w:r w:rsidRPr="00592123">
        <w:rPr>
          <w:rFonts w:ascii="Calibri" w:eastAsia="Times New Roman" w:hAnsi="Calibri" w:cs="Times New Roman"/>
          <w:b/>
          <w:color w:val="943634"/>
          <w:lang w:val="nb-NO" w:eastAsia="nb-NO"/>
        </w:rPr>
        <w:t>Beskjed til arkiv</w:t>
      </w:r>
      <w:r w:rsidRPr="00592123">
        <w:rPr>
          <w:rFonts w:ascii="Calibri" w:eastAsia="Times New Roman" w:hAnsi="Calibri" w:cs="Times New Roman"/>
          <w:lang w:val="nb-NO" w:eastAsia="nb-NO"/>
        </w:rPr>
        <w:t xml:space="preserve"> eller ved henvendelse fra saksbehandler om at journalpost(er) skal fjernes (slettes).</w:t>
      </w:r>
    </w:p>
    <w:p w:rsidR="00592123" w:rsidRPr="00592123" w:rsidRDefault="00592123" w:rsidP="00592123">
      <w:pPr>
        <w:spacing w:before="240" w:after="0"/>
        <w:rPr>
          <w:rFonts w:ascii="Calibri" w:eastAsia="Times New Roman" w:hAnsi="Calibri" w:cs="Times New Roman"/>
          <w:lang w:val="nb-NO" w:eastAsia="nb-NO"/>
        </w:rPr>
      </w:pPr>
      <w:r w:rsidRPr="00592123">
        <w:rPr>
          <w:rFonts w:ascii="Calibri" w:eastAsia="Times New Roman" w:hAnsi="Calibri" w:cs="Times New Roman"/>
          <w:lang w:val="nb-NO" w:eastAsia="nb-NO"/>
        </w:rPr>
        <w:t>(Så lenge journalstatus er R eller S kan saksbehandler selv fjerne (slette) journalposter fra saker.)</w:t>
      </w:r>
    </w:p>
    <w:p w:rsidR="00592123" w:rsidRPr="00592123" w:rsidRDefault="00592123" w:rsidP="00592123">
      <w:pPr>
        <w:spacing w:after="0"/>
        <w:rPr>
          <w:rFonts w:ascii="Calibri" w:eastAsia="Times New Roman" w:hAnsi="Calibri" w:cs="Times New Roman"/>
          <w:b/>
          <w:lang w:val="nb-NO" w:eastAsia="nb-NO"/>
        </w:rPr>
      </w:pPr>
    </w:p>
    <w:p w:rsidR="00592123" w:rsidRPr="00592123" w:rsidRDefault="00592123" w:rsidP="00592123">
      <w:pPr>
        <w:spacing w:after="0"/>
        <w:rPr>
          <w:rFonts w:ascii="Calibri" w:eastAsia="Times New Roman" w:hAnsi="Calibri" w:cs="Times New Roman"/>
          <w:b/>
          <w:lang w:val="nb-NO" w:eastAsia="nb-NO"/>
        </w:rPr>
      </w:pPr>
      <w:r w:rsidRPr="00592123">
        <w:rPr>
          <w:rFonts w:ascii="Calibri" w:eastAsia="Times New Roman" w:hAnsi="Calibri" w:cs="Times New Roman"/>
          <w:b/>
          <w:lang w:val="nb-NO" w:eastAsia="nb-NO"/>
        </w:rPr>
        <w:t>Aktivitet</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Fjerne (slette) journalpost fra sak. </w:t>
      </w:r>
    </w:p>
    <w:p w:rsidR="00592123" w:rsidRPr="00592123" w:rsidRDefault="00592123" w:rsidP="00592123">
      <w:pPr>
        <w:spacing w:after="0" w:line="240" w:lineRule="auto"/>
        <w:rPr>
          <w:rFonts w:ascii="Calibri" w:eastAsia="Times New Roman" w:hAnsi="Calibri" w:cs="Calibri"/>
          <w:b/>
          <w:lang w:val="nb-NO" w:eastAsia="nb-NO"/>
        </w:rPr>
      </w:pPr>
      <w:r w:rsidRPr="00592123">
        <w:rPr>
          <w:rFonts w:ascii="Calibri" w:eastAsia="Times New Roman" w:hAnsi="Calibri" w:cs="Calibri"/>
          <w:b/>
          <w:lang w:val="nb-NO" w:eastAsia="nb-NO"/>
        </w:rPr>
        <w:t>Ansvarlig</w:t>
      </w:r>
      <w:r w:rsidRPr="00592123">
        <w:rPr>
          <w:rFonts w:ascii="Calibri" w:eastAsia="Times New Roman" w:hAnsi="Calibri" w:cs="Calibri"/>
          <w:b/>
          <w:lang w:val="nb-NO" w:eastAsia="nb-NO"/>
        </w:rPr>
        <w:tab/>
      </w:r>
      <w:r w:rsidRPr="00592123">
        <w:rPr>
          <w:rFonts w:ascii="Calibri" w:eastAsia="Times New Roman" w:hAnsi="Calibri" w:cs="Calibri"/>
          <w:b/>
          <w:lang w:val="nb-NO" w:eastAsia="nb-NO"/>
        </w:rPr>
        <w:tab/>
        <w:t>Tidspunkt</w:t>
      </w:r>
    </w:p>
    <w:p w:rsidR="00592123" w:rsidRPr="00592123" w:rsidRDefault="00592123" w:rsidP="00592123">
      <w:pPr>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 xml:space="preserve">Arkivet. </w:t>
      </w:r>
      <w:r w:rsidRPr="00592123">
        <w:rPr>
          <w:rFonts w:ascii="Calibri" w:eastAsia="Times New Roman" w:hAnsi="Calibri" w:cs="Calibri"/>
          <w:lang w:val="nb-NO" w:eastAsia="nb-NO"/>
        </w:rPr>
        <w:tab/>
      </w:r>
      <w:r w:rsidRPr="00592123">
        <w:rPr>
          <w:rFonts w:ascii="Calibri" w:eastAsia="Times New Roman" w:hAnsi="Calibri" w:cs="Calibri"/>
          <w:lang w:val="nb-NO" w:eastAsia="nb-NO"/>
        </w:rPr>
        <w:tab/>
        <w:t>Ved behov.</w:t>
      </w:r>
    </w:p>
    <w:p w:rsidR="00592123" w:rsidRPr="00592123" w:rsidRDefault="00592123" w:rsidP="00592123">
      <w:pPr>
        <w:spacing w:after="0" w:line="240" w:lineRule="auto"/>
        <w:rPr>
          <w:rFonts w:ascii="Calibri" w:eastAsia="Times New Roman" w:hAnsi="Calibri" w:cs="Calibri"/>
          <w:lang w:val="nb-NO" w:eastAsia="nb-NO"/>
        </w:rPr>
      </w:pPr>
    </w:p>
    <w:p w:rsidR="00592123" w:rsidRPr="00592123" w:rsidRDefault="00592123" w:rsidP="00592123">
      <w:pPr>
        <w:spacing w:after="0" w:line="240" w:lineRule="auto"/>
        <w:rPr>
          <w:rFonts w:ascii="Calibri" w:eastAsia="Times New Roman" w:hAnsi="Calibri" w:cs="Calibri"/>
          <w:b/>
          <w:szCs w:val="20"/>
          <w:lang w:val="nb-NO" w:eastAsia="nb-NO"/>
        </w:rPr>
      </w:pPr>
      <w:r w:rsidRPr="00592123">
        <w:rPr>
          <w:rFonts w:ascii="Calibri" w:eastAsia="Times New Roman" w:hAnsi="Calibri" w:cs="Calibri"/>
          <w:b/>
          <w:szCs w:val="20"/>
          <w:lang w:val="nb-NO" w:eastAsia="nb-NO"/>
        </w:rPr>
        <w:t>Rutinebeskrivelse og ansvarlig utførende</w:t>
      </w:r>
    </w:p>
    <w:tbl>
      <w:tblPr>
        <w:tblW w:w="82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570"/>
        <w:gridCol w:w="1254"/>
      </w:tblGrid>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1.</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Søk frem journalposten som skal fjernes (slettes).</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2.</w:t>
            </w:r>
          </w:p>
        </w:tc>
        <w:tc>
          <w:tcPr>
            <w:tcW w:w="6572" w:type="dxa"/>
            <w:tcBorders>
              <w:top w:val="single" w:sz="4" w:space="0" w:color="auto"/>
              <w:left w:val="single" w:sz="4" w:space="0" w:color="auto"/>
              <w:bottom w:val="single" w:sz="4" w:space="0" w:color="auto"/>
              <w:right w:val="single" w:sz="4" w:space="0" w:color="auto"/>
            </w:tcBorders>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Fjern journalpost fra sak med en av følgende funksjoner:</w:t>
            </w:r>
          </w:p>
          <w:p w:rsidR="00592123" w:rsidRPr="00592123" w:rsidRDefault="00592123" w:rsidP="00592123">
            <w:pPr>
              <w:numPr>
                <w:ilvl w:val="0"/>
                <w:numId w:val="16"/>
              </w:numPr>
              <w:autoSpaceDE w:val="0"/>
              <w:autoSpaceDN w:val="0"/>
              <w:adjustRightInd w:val="0"/>
              <w:contextualSpacing/>
              <w:rPr>
                <w:rFonts w:ascii="Calibri" w:eastAsia="Times New Roman" w:hAnsi="Calibri" w:cs="Calibri"/>
                <w:lang w:val="nb-NO" w:eastAsia="nb-NO"/>
              </w:rPr>
            </w:pPr>
            <w:r w:rsidRPr="00592123">
              <w:rPr>
                <w:rFonts w:ascii="Calibri" w:eastAsia="Times New Roman" w:hAnsi="Calibri" w:cs="Calibri"/>
                <w:lang w:val="nb-NO" w:eastAsia="nb-NO"/>
              </w:rPr>
              <w:t xml:space="preserve">Høyreklikkmeny på journalpost i </w:t>
            </w:r>
            <w:r w:rsidRPr="00592123">
              <w:rPr>
                <w:rFonts w:ascii="Calibri" w:eastAsia="Times New Roman" w:hAnsi="Calibri" w:cs="Calibri"/>
                <w:b/>
                <w:lang w:val="nb-NO" w:eastAsia="nb-NO"/>
              </w:rPr>
              <w:t>WebSak Fokus</w:t>
            </w:r>
            <w:r w:rsidRPr="00592123">
              <w:rPr>
                <w:rFonts w:ascii="Calibri" w:eastAsia="Times New Roman" w:hAnsi="Calibri" w:cs="Calibri"/>
                <w:lang w:val="nb-NO" w:eastAsia="nb-NO"/>
              </w:rPr>
              <w:t xml:space="preserve"> og velg </w:t>
            </w:r>
            <w:r w:rsidRPr="00592123">
              <w:rPr>
                <w:rFonts w:ascii="Calibri" w:eastAsia="Times New Roman" w:hAnsi="Calibri" w:cs="Calibri"/>
                <w:b/>
                <w:lang w:val="nb-NO" w:eastAsia="nb-NO"/>
              </w:rPr>
              <w:t>Slett</w:t>
            </w:r>
            <w:r w:rsidRPr="00592123">
              <w:rPr>
                <w:rFonts w:ascii="Calibri" w:eastAsia="Times New Roman" w:hAnsi="Calibri" w:cs="Calibri"/>
                <w:lang w:val="nb-NO" w:eastAsia="nb-NO"/>
              </w:rPr>
              <w:t xml:space="preserve">. </w:t>
            </w:r>
          </w:p>
          <w:p w:rsidR="00592123" w:rsidRPr="00592123" w:rsidRDefault="00592123" w:rsidP="00592123">
            <w:pPr>
              <w:autoSpaceDE w:val="0"/>
              <w:autoSpaceDN w:val="0"/>
              <w:adjustRightInd w:val="0"/>
              <w:ind w:left="360"/>
              <w:contextualSpacing/>
              <w:rPr>
                <w:rFonts w:ascii="Calibri" w:eastAsia="Times New Roman" w:hAnsi="Calibri" w:cs="Calibri"/>
                <w:lang w:val="nb-NO" w:eastAsia="nb-NO"/>
              </w:rPr>
            </w:pPr>
          </w:p>
          <w:p w:rsidR="00592123" w:rsidRPr="00592123" w:rsidRDefault="00592123" w:rsidP="00592123">
            <w:pPr>
              <w:numPr>
                <w:ilvl w:val="0"/>
                <w:numId w:val="16"/>
              </w:numPr>
              <w:autoSpaceDE w:val="0"/>
              <w:autoSpaceDN w:val="0"/>
              <w:adjustRightInd w:val="0"/>
              <w:contextualSpacing/>
              <w:rPr>
                <w:rFonts w:ascii="Calibri" w:eastAsia="Times New Roman" w:hAnsi="Calibri" w:cs="Calibri"/>
                <w:lang w:val="nb-NO" w:eastAsia="nb-NO"/>
              </w:rPr>
            </w:pPr>
            <w:r w:rsidRPr="00592123">
              <w:rPr>
                <w:rFonts w:ascii="Calibri" w:eastAsia="Times New Roman" w:hAnsi="Calibri" w:cs="Calibri"/>
                <w:lang w:val="nb-NO" w:eastAsia="nb-NO"/>
              </w:rPr>
              <w:t xml:space="preserve"> Klikk på </w:t>
            </w:r>
            <w:r w:rsidRPr="00592123">
              <w:rPr>
                <w:rFonts w:ascii="Calibri" w:eastAsia="Times New Roman" w:hAnsi="Calibri" w:cs="Calibri"/>
                <w:b/>
                <w:lang w:val="nb-NO" w:eastAsia="nb-NO"/>
              </w:rPr>
              <w:t>Meny-knappen</w:t>
            </w:r>
            <w:r w:rsidRPr="00592123">
              <w:rPr>
                <w:rFonts w:ascii="Calibri" w:eastAsia="Times New Roman" w:hAnsi="Calibri" w:cs="Calibri"/>
                <w:lang w:val="nb-NO" w:eastAsia="nb-NO"/>
              </w:rPr>
              <w:t xml:space="preserve"> på journalpost i </w:t>
            </w:r>
            <w:r w:rsidRPr="00592123">
              <w:rPr>
                <w:rFonts w:ascii="Calibri" w:eastAsia="Times New Roman" w:hAnsi="Calibri" w:cs="Calibri"/>
                <w:b/>
                <w:lang w:val="nb-NO" w:eastAsia="nb-NO"/>
              </w:rPr>
              <w:t>WebSak Basis</w:t>
            </w:r>
            <w:r w:rsidRPr="00592123">
              <w:rPr>
                <w:rFonts w:ascii="Calibri" w:eastAsia="Times New Roman" w:hAnsi="Calibri" w:cs="Calibri"/>
                <w:lang w:val="nb-NO" w:eastAsia="nb-NO"/>
              </w:rPr>
              <w:t xml:space="preserve"> og velg </w:t>
            </w:r>
            <w:r w:rsidRPr="00592123">
              <w:rPr>
                <w:rFonts w:ascii="Calibri" w:eastAsia="Times New Roman" w:hAnsi="Calibri" w:cs="Calibri"/>
                <w:b/>
                <w:lang w:val="nb-NO" w:eastAsia="nb-NO"/>
              </w:rPr>
              <w:t>Feilregistrer</w:t>
            </w:r>
            <w:r w:rsidRPr="00592123">
              <w:rPr>
                <w:rFonts w:ascii="Calibri" w:eastAsia="Times New Roman" w:hAnsi="Calibri" w:cs="Calibri"/>
                <w:lang w:val="nb-NO" w:eastAsia="nb-NO"/>
              </w:rPr>
              <w:t xml:space="preserve">. </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3.</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Ta stilling til renummerering ved sletting av journalpost.</w:t>
            </w:r>
          </w:p>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Husk å oppdatere OEP etter flytting av journalpost.</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bl>
    <w:p w:rsidR="00592123" w:rsidRPr="00592123" w:rsidRDefault="00592123" w:rsidP="00592123">
      <w:pPr>
        <w:spacing w:before="120"/>
        <w:rPr>
          <w:rFonts w:ascii="Calibri" w:eastAsia="Times New Roman" w:hAnsi="Calibri" w:cs="Times New Roman"/>
          <w:lang w:val="nb-NO" w:eastAsia="nb-NO"/>
        </w:rPr>
      </w:pPr>
      <w:r w:rsidRPr="00592123">
        <w:rPr>
          <w:rFonts w:ascii="Calibri" w:eastAsia="Times New Roman" w:hAnsi="Calibri" w:cs="Times New Roman"/>
          <w:lang w:val="nb-NO" w:eastAsia="nb-NO"/>
        </w:rPr>
        <w:t>Ved bruk av funksjonene for å slette/feilregistrere flyttes journalposten til ’søppelsak’. NOARK tillater ikke at journalposter slettes fra systemet, dette for å unngå hull i løpenummerserien for journalposter.</w:t>
      </w:r>
    </w:p>
    <w:p w:rsidR="00592123" w:rsidRPr="00592123" w:rsidRDefault="00592123" w:rsidP="00592123">
      <w:pPr>
        <w:rPr>
          <w:rFonts w:ascii="Cambria" w:eastAsia="Times New Roman" w:hAnsi="Cambria" w:cs="Times New Roman"/>
          <w:color w:val="365F91"/>
          <w:sz w:val="28"/>
          <w:szCs w:val="28"/>
          <w:lang w:val="nb-NO" w:eastAsia="nb-NO"/>
        </w:rPr>
      </w:pPr>
      <w:r w:rsidRPr="00592123">
        <w:rPr>
          <w:rFonts w:ascii="Calibri" w:eastAsia="Times New Roman" w:hAnsi="Calibri" w:cs="Times New Roman"/>
          <w:lang w:val="nb-NO" w:eastAsia="nb-NO"/>
        </w:rPr>
        <w:br w:type="page"/>
      </w:r>
    </w:p>
    <w:p w:rsidR="00592123" w:rsidRPr="00592123" w:rsidRDefault="00592123" w:rsidP="00592123">
      <w:pPr>
        <w:keepNext/>
        <w:numPr>
          <w:ilvl w:val="0"/>
          <w:numId w:val="4"/>
        </w:numPr>
        <w:spacing w:before="360" w:after="120" w:line="240" w:lineRule="auto"/>
        <w:outlineLvl w:val="0"/>
        <w:rPr>
          <w:rFonts w:ascii="Cambria" w:eastAsia="Times New Roman" w:hAnsi="Cambria" w:cs="Times New Roman"/>
          <w:b/>
          <w:bCs/>
          <w:color w:val="365F91"/>
          <w:sz w:val="28"/>
          <w:szCs w:val="28"/>
          <w:lang w:val="nb-NO" w:eastAsia="nb-NO"/>
        </w:rPr>
      </w:pPr>
      <w:r w:rsidRPr="00592123">
        <w:rPr>
          <w:rFonts w:ascii="Cambria" w:eastAsia="Times New Roman" w:hAnsi="Cambria" w:cs="Times New Roman"/>
          <w:b/>
          <w:bCs/>
          <w:color w:val="365F91"/>
          <w:sz w:val="28"/>
          <w:szCs w:val="28"/>
          <w:lang w:val="nb-NO" w:eastAsia="nb-NO"/>
        </w:rPr>
        <w:lastRenderedPageBreak/>
        <w:t xml:space="preserve"> </w:t>
      </w:r>
      <w:bookmarkStart w:id="47" w:name="_Toc318114753"/>
      <w:r w:rsidRPr="00592123">
        <w:rPr>
          <w:rFonts w:ascii="Cambria" w:eastAsia="Times New Roman" w:hAnsi="Cambria" w:cs="Times New Roman"/>
          <w:b/>
          <w:bCs/>
          <w:color w:val="365F91"/>
          <w:sz w:val="28"/>
          <w:szCs w:val="28"/>
          <w:lang w:val="nb-NO" w:eastAsia="nb-NO"/>
        </w:rPr>
        <w:t>Diverse oppfølgingsrutiner - saker</w:t>
      </w:r>
      <w:bookmarkEnd w:id="47"/>
    </w:p>
    <w:p w:rsidR="00592123" w:rsidRPr="00592123" w:rsidRDefault="00592123" w:rsidP="00592123">
      <w:pPr>
        <w:keepNext/>
        <w:keepLines/>
        <w:numPr>
          <w:ilvl w:val="1"/>
          <w:numId w:val="17"/>
        </w:numPr>
        <w:spacing w:before="200" w:after="0"/>
        <w:outlineLvl w:val="1"/>
        <w:rPr>
          <w:rFonts w:ascii="Cambria" w:eastAsia="Times New Roman" w:hAnsi="Cambria" w:cs="Times New Roman"/>
          <w:b/>
          <w:bCs/>
          <w:color w:val="4F81BD"/>
          <w:sz w:val="26"/>
          <w:szCs w:val="26"/>
          <w:lang w:val="nb-NO" w:eastAsia="nb-NO"/>
        </w:rPr>
      </w:pPr>
      <w:bookmarkStart w:id="48" w:name="_Kvalitetssikre_arkivsaker_som"/>
      <w:bookmarkStart w:id="49" w:name="_Toc318114754"/>
      <w:bookmarkEnd w:id="48"/>
      <w:r w:rsidRPr="00592123">
        <w:rPr>
          <w:rFonts w:ascii="Cambria" w:eastAsia="Times New Roman" w:hAnsi="Cambria" w:cs="Times New Roman"/>
          <w:b/>
          <w:bCs/>
          <w:color w:val="4F81BD"/>
          <w:sz w:val="26"/>
          <w:szCs w:val="26"/>
          <w:lang w:val="nb-NO" w:eastAsia="nb-NO"/>
        </w:rPr>
        <w:t>Kvalitetssikre arkivsaker som er opprettet av saksbehandler</w:t>
      </w:r>
      <w:bookmarkEnd w:id="49"/>
    </w:p>
    <w:p w:rsidR="00592123" w:rsidRPr="00592123" w:rsidRDefault="00592123" w:rsidP="00592123">
      <w:pPr>
        <w:spacing w:before="240" w:after="0"/>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 Denne rutinen </w:t>
      </w:r>
      <w:r w:rsidRPr="00592123">
        <w:rPr>
          <w:rFonts w:ascii="Calibri" w:eastAsia="Times New Roman" w:hAnsi="Calibri" w:cs="Times New Roman"/>
          <w:b/>
          <w:lang w:val="nb-NO" w:eastAsia="nb-NO"/>
        </w:rPr>
        <w:t>bør</w:t>
      </w:r>
      <w:r w:rsidRPr="00592123">
        <w:rPr>
          <w:rFonts w:ascii="Calibri" w:eastAsia="Times New Roman" w:hAnsi="Calibri" w:cs="Times New Roman"/>
          <w:lang w:val="nb-NO" w:eastAsia="nb-NO"/>
        </w:rPr>
        <w:t xml:space="preserve"> utføres i WebSak Basis. </w:t>
      </w:r>
    </w:p>
    <w:p w:rsidR="00592123" w:rsidRPr="00592123" w:rsidRDefault="00592123" w:rsidP="00592123">
      <w:pPr>
        <w:spacing w:after="0"/>
        <w:rPr>
          <w:rFonts w:ascii="Calibri" w:eastAsia="Times New Roman" w:hAnsi="Calibri" w:cs="Times New Roman"/>
          <w:b/>
          <w:lang w:val="nb-NO" w:eastAsia="nb-NO"/>
        </w:rPr>
      </w:pPr>
    </w:p>
    <w:p w:rsidR="00592123" w:rsidRPr="00592123" w:rsidRDefault="00592123" w:rsidP="00592123">
      <w:pPr>
        <w:spacing w:after="0"/>
        <w:rPr>
          <w:rFonts w:ascii="Calibri" w:eastAsia="Times New Roman" w:hAnsi="Calibri" w:cs="Times New Roman"/>
          <w:b/>
          <w:lang w:val="nb-NO" w:eastAsia="nb-NO"/>
        </w:rPr>
      </w:pPr>
      <w:r w:rsidRPr="00592123">
        <w:rPr>
          <w:rFonts w:ascii="Calibri" w:eastAsia="Times New Roman" w:hAnsi="Calibri" w:cs="Times New Roman"/>
          <w:b/>
          <w:lang w:val="nb-NO" w:eastAsia="nb-NO"/>
        </w:rPr>
        <w:t>Aktivitet</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Kvalitetssikre og eventuelt korrigere saker som er opprettet av saksbehandler. </w:t>
      </w:r>
    </w:p>
    <w:p w:rsidR="00592123" w:rsidRPr="00592123" w:rsidRDefault="00592123" w:rsidP="00592123">
      <w:pPr>
        <w:spacing w:after="0" w:line="240" w:lineRule="auto"/>
        <w:rPr>
          <w:rFonts w:ascii="Calibri" w:eastAsia="Times New Roman" w:hAnsi="Calibri" w:cs="Calibri"/>
          <w:b/>
          <w:lang w:val="nb-NO" w:eastAsia="nb-NO"/>
        </w:rPr>
      </w:pPr>
      <w:r w:rsidRPr="00592123">
        <w:rPr>
          <w:rFonts w:ascii="Calibri" w:eastAsia="Times New Roman" w:hAnsi="Calibri" w:cs="Calibri"/>
          <w:b/>
          <w:lang w:val="nb-NO" w:eastAsia="nb-NO"/>
        </w:rPr>
        <w:t>Ansvarlig</w:t>
      </w:r>
      <w:r w:rsidRPr="00592123">
        <w:rPr>
          <w:rFonts w:ascii="Calibri" w:eastAsia="Times New Roman" w:hAnsi="Calibri" w:cs="Calibri"/>
          <w:b/>
          <w:lang w:val="nb-NO" w:eastAsia="nb-NO"/>
        </w:rPr>
        <w:tab/>
      </w:r>
      <w:r w:rsidRPr="00592123">
        <w:rPr>
          <w:rFonts w:ascii="Calibri" w:eastAsia="Times New Roman" w:hAnsi="Calibri" w:cs="Calibri"/>
          <w:b/>
          <w:lang w:val="nb-NO" w:eastAsia="nb-NO"/>
        </w:rPr>
        <w:tab/>
        <w:t>Tidspunkt</w:t>
      </w:r>
    </w:p>
    <w:p w:rsidR="00592123" w:rsidRPr="00592123" w:rsidRDefault="00592123" w:rsidP="00592123">
      <w:pPr>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 xml:space="preserve">Arkivet. </w:t>
      </w:r>
      <w:r w:rsidRPr="00592123">
        <w:rPr>
          <w:rFonts w:ascii="Calibri" w:eastAsia="Times New Roman" w:hAnsi="Calibri" w:cs="Calibri"/>
          <w:lang w:val="nb-NO" w:eastAsia="nb-NO"/>
        </w:rPr>
        <w:tab/>
      </w:r>
      <w:r w:rsidRPr="00592123">
        <w:rPr>
          <w:rFonts w:ascii="Calibri" w:eastAsia="Times New Roman" w:hAnsi="Calibri" w:cs="Calibri"/>
          <w:lang w:val="nb-NO" w:eastAsia="nb-NO"/>
        </w:rPr>
        <w:tab/>
        <w:t>Daglig.</w:t>
      </w:r>
    </w:p>
    <w:p w:rsidR="00592123" w:rsidRPr="00592123" w:rsidRDefault="00592123" w:rsidP="00592123">
      <w:pPr>
        <w:spacing w:after="0" w:line="240" w:lineRule="auto"/>
        <w:rPr>
          <w:rFonts w:ascii="Calibri" w:eastAsia="Times New Roman" w:hAnsi="Calibri" w:cs="Calibri"/>
          <w:lang w:val="nb-NO" w:eastAsia="nb-NO"/>
        </w:rPr>
      </w:pPr>
    </w:p>
    <w:p w:rsidR="00592123" w:rsidRPr="00592123" w:rsidRDefault="00592123" w:rsidP="00592123">
      <w:pPr>
        <w:spacing w:after="0" w:line="240" w:lineRule="auto"/>
        <w:rPr>
          <w:rFonts w:ascii="Calibri" w:eastAsia="Times New Roman" w:hAnsi="Calibri" w:cs="Calibri"/>
          <w:b/>
          <w:szCs w:val="20"/>
          <w:lang w:val="nb-NO" w:eastAsia="nb-NO"/>
        </w:rPr>
      </w:pPr>
      <w:r w:rsidRPr="00592123">
        <w:rPr>
          <w:rFonts w:ascii="Calibri" w:eastAsia="Times New Roman" w:hAnsi="Calibri" w:cs="Calibri"/>
          <w:b/>
          <w:szCs w:val="20"/>
          <w:lang w:val="nb-NO" w:eastAsia="nb-NO"/>
        </w:rPr>
        <w:t>Rutinebeskrivelse og ansvarlig utførende</w:t>
      </w:r>
    </w:p>
    <w:tbl>
      <w:tblPr>
        <w:tblW w:w="82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570"/>
        <w:gridCol w:w="1254"/>
      </w:tblGrid>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1.</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 xml:space="preserve">Velg sak som skal kontrolleres i kurven </w:t>
            </w:r>
            <w:r w:rsidRPr="00592123">
              <w:rPr>
                <w:rFonts w:ascii="Calibri" w:eastAsia="Times New Roman" w:hAnsi="Calibri" w:cs="Calibri"/>
                <w:b/>
                <w:color w:val="943634"/>
                <w:lang w:val="nb-NO" w:eastAsia="nb-NO"/>
              </w:rPr>
              <w:t>Reserverte saker</w:t>
            </w:r>
            <w:r w:rsidRPr="00592123">
              <w:rPr>
                <w:rFonts w:ascii="Calibri" w:eastAsia="Times New Roman" w:hAnsi="Calibri" w:cs="Calibri"/>
                <w:lang w:val="nb-NO" w:eastAsia="nb-NO"/>
              </w:rPr>
              <w:t>.</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2.</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Sjekk eventuelle saksmerknader for å se om det står noe med relevans for arkivets håndtering av saken.</w:t>
            </w:r>
          </w:p>
        </w:tc>
        <w:tc>
          <w:tcPr>
            <w:tcW w:w="1254" w:type="dxa"/>
            <w:tcBorders>
              <w:top w:val="single" w:sz="4" w:space="0" w:color="auto"/>
              <w:left w:val="single" w:sz="4" w:space="0" w:color="auto"/>
              <w:bottom w:val="single" w:sz="4" w:space="0" w:color="auto"/>
              <w:right w:val="single" w:sz="4" w:space="0" w:color="auto"/>
            </w:tcBorders>
          </w:tcPr>
          <w:p w:rsidR="00592123" w:rsidRPr="00592123" w:rsidRDefault="00592123" w:rsidP="00592123">
            <w:pPr>
              <w:autoSpaceDE w:val="0"/>
              <w:autoSpaceDN w:val="0"/>
              <w:adjustRightInd w:val="0"/>
              <w:ind w:left="44"/>
              <w:rPr>
                <w:rFonts w:ascii="Calibri" w:eastAsia="Times New Roman" w:hAnsi="Calibri" w:cs="Calibri"/>
                <w:lang w:val="nb-NO" w:eastAsia="nb-NO"/>
              </w:rPr>
            </w:pP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3.</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 xml:space="preserve">Sjekk at saken ikke tidligere er opprettet på annet saksnummer. Hvis dette er tilfelle flyttes eventuelle journalposter til riktig sak og saken håndteres videre i henhold til rutinen </w:t>
            </w:r>
            <w:hyperlink r:id="rId42" w:anchor="_Saker_som_utgår" w:history="1">
              <w:r w:rsidRPr="00592123">
                <w:rPr>
                  <w:rFonts w:ascii="Calibri" w:eastAsia="Times New Roman" w:hAnsi="Calibri" w:cs="Calibri"/>
                  <w:color w:val="0000FF"/>
                  <w:u w:val="single"/>
                  <w:lang w:val="nb-NO" w:eastAsia="nb-NO"/>
                </w:rPr>
                <w:t>Saker som utgår</w:t>
              </w:r>
            </w:hyperlink>
            <w:r w:rsidRPr="00592123">
              <w:rPr>
                <w:rFonts w:ascii="Calibri" w:eastAsia="Times New Roman" w:hAnsi="Calibri" w:cs="Calibri"/>
                <w:lang w:val="nb-NO" w:eastAsia="nb-NO"/>
              </w:rPr>
              <w:t>.</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3.</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Kontroller følgende opplysninger:</w:t>
            </w:r>
          </w:p>
          <w:p w:rsidR="00592123" w:rsidRPr="00592123" w:rsidRDefault="00592123" w:rsidP="00592123">
            <w:pPr>
              <w:numPr>
                <w:ilvl w:val="0"/>
                <w:numId w:val="18"/>
              </w:numPr>
              <w:autoSpaceDE w:val="0"/>
              <w:autoSpaceDN w:val="0"/>
              <w:adjustRightInd w:val="0"/>
              <w:contextualSpacing/>
              <w:rPr>
                <w:rFonts w:ascii="Calibri" w:eastAsia="Times New Roman" w:hAnsi="Calibri" w:cs="Calibri"/>
                <w:lang w:val="nb-NO" w:eastAsia="nb-NO"/>
              </w:rPr>
            </w:pPr>
            <w:r w:rsidRPr="00592123">
              <w:rPr>
                <w:rFonts w:ascii="Calibri" w:eastAsia="Times New Roman" w:hAnsi="Calibri" w:cs="Calibri"/>
                <w:lang w:val="nb-NO" w:eastAsia="nb-NO"/>
              </w:rPr>
              <w:t>Tittel (følg skriveregler – vær oppmerksom på tittellinje 2)</w:t>
            </w:r>
          </w:p>
          <w:p w:rsidR="00592123" w:rsidRPr="00592123" w:rsidRDefault="00592123" w:rsidP="00592123">
            <w:pPr>
              <w:numPr>
                <w:ilvl w:val="0"/>
                <w:numId w:val="18"/>
              </w:numPr>
              <w:autoSpaceDE w:val="0"/>
              <w:autoSpaceDN w:val="0"/>
              <w:adjustRightInd w:val="0"/>
              <w:contextualSpacing/>
              <w:rPr>
                <w:rFonts w:ascii="Calibri" w:eastAsia="Times New Roman" w:hAnsi="Calibri" w:cs="Calibri"/>
                <w:lang w:val="nb-NO" w:eastAsia="nb-NO"/>
              </w:rPr>
            </w:pPr>
            <w:r w:rsidRPr="00592123">
              <w:rPr>
                <w:rFonts w:ascii="Calibri" w:eastAsia="Times New Roman" w:hAnsi="Calibri" w:cs="Calibri"/>
                <w:lang w:val="nb-NO" w:eastAsia="nb-NO"/>
              </w:rPr>
              <w:t>Arkivdel</w:t>
            </w:r>
          </w:p>
          <w:p w:rsidR="00592123" w:rsidRPr="00592123" w:rsidRDefault="00592123" w:rsidP="00592123">
            <w:pPr>
              <w:numPr>
                <w:ilvl w:val="0"/>
                <w:numId w:val="18"/>
              </w:numPr>
              <w:autoSpaceDE w:val="0"/>
              <w:autoSpaceDN w:val="0"/>
              <w:adjustRightInd w:val="0"/>
              <w:contextualSpacing/>
              <w:rPr>
                <w:rFonts w:ascii="Calibri" w:eastAsia="Times New Roman" w:hAnsi="Calibri" w:cs="Calibri"/>
                <w:lang w:val="nb-NO" w:eastAsia="nb-NO"/>
              </w:rPr>
            </w:pPr>
            <w:r w:rsidRPr="00592123">
              <w:rPr>
                <w:rFonts w:ascii="Calibri" w:eastAsia="Times New Roman" w:hAnsi="Calibri" w:cs="Calibri"/>
                <w:lang w:val="nb-NO" w:eastAsia="nb-NO"/>
              </w:rPr>
              <w:t>Klassering (arkivkode)</w:t>
            </w:r>
          </w:p>
          <w:p w:rsidR="00592123" w:rsidRPr="00592123" w:rsidRDefault="00592123" w:rsidP="00592123">
            <w:pPr>
              <w:numPr>
                <w:ilvl w:val="0"/>
                <w:numId w:val="18"/>
              </w:numPr>
              <w:autoSpaceDE w:val="0"/>
              <w:autoSpaceDN w:val="0"/>
              <w:adjustRightInd w:val="0"/>
              <w:contextualSpacing/>
              <w:rPr>
                <w:rFonts w:ascii="Calibri" w:eastAsia="Times New Roman" w:hAnsi="Calibri" w:cs="Calibri"/>
                <w:lang w:val="nb-NO" w:eastAsia="nb-NO"/>
              </w:rPr>
            </w:pPr>
            <w:r w:rsidRPr="00592123">
              <w:rPr>
                <w:rFonts w:ascii="Calibri" w:eastAsia="Times New Roman" w:hAnsi="Calibri" w:cs="Calibri"/>
                <w:lang w:val="nb-NO" w:eastAsia="nb-NO"/>
              </w:rPr>
              <w:t>Skjerming  og tilgangruppe</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4.</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Når saken er kontrollert og i orden endres saksstatus fra R til B (Under behandling).</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bl>
    <w:p w:rsidR="00592123" w:rsidRPr="00592123" w:rsidRDefault="00592123" w:rsidP="00592123">
      <w:pPr>
        <w:keepNext/>
        <w:keepLines/>
        <w:spacing w:before="200" w:after="0"/>
        <w:ind w:left="720"/>
        <w:outlineLvl w:val="1"/>
        <w:rPr>
          <w:rFonts w:ascii="Cambria" w:eastAsia="Times New Roman" w:hAnsi="Cambria" w:cs="Times New Roman"/>
          <w:b/>
          <w:bCs/>
          <w:color w:val="4F81BD"/>
          <w:sz w:val="26"/>
          <w:szCs w:val="26"/>
          <w:lang w:val="nb-NO" w:eastAsia="nb-NO"/>
        </w:rPr>
      </w:pPr>
    </w:p>
    <w:p w:rsidR="00592123" w:rsidRPr="00592123" w:rsidRDefault="00592123" w:rsidP="00592123">
      <w:pPr>
        <w:keepNext/>
        <w:keepLines/>
        <w:numPr>
          <w:ilvl w:val="1"/>
          <w:numId w:val="17"/>
        </w:numPr>
        <w:spacing w:before="200" w:after="0"/>
        <w:outlineLvl w:val="1"/>
        <w:rPr>
          <w:rFonts w:ascii="Cambria" w:eastAsia="Times New Roman" w:hAnsi="Cambria" w:cs="Times New Roman"/>
          <w:b/>
          <w:bCs/>
          <w:color w:val="4F81BD"/>
          <w:sz w:val="26"/>
          <w:szCs w:val="26"/>
          <w:lang w:val="nb-NO" w:eastAsia="nb-NO"/>
        </w:rPr>
      </w:pPr>
      <w:bookmarkStart w:id="50" w:name="_Toc318114755"/>
      <w:r w:rsidRPr="00592123">
        <w:rPr>
          <w:rFonts w:ascii="Cambria" w:eastAsia="Times New Roman" w:hAnsi="Cambria" w:cs="Times New Roman"/>
          <w:b/>
          <w:bCs/>
          <w:color w:val="4F81BD"/>
          <w:sz w:val="26"/>
          <w:szCs w:val="26"/>
          <w:lang w:val="nb-NO" w:eastAsia="nb-NO"/>
        </w:rPr>
        <w:t>Avslutte saker</w:t>
      </w:r>
      <w:bookmarkEnd w:id="50"/>
    </w:p>
    <w:p w:rsidR="00592123" w:rsidRPr="00592123" w:rsidRDefault="00592123" w:rsidP="00592123">
      <w:pPr>
        <w:spacing w:before="240" w:after="0"/>
        <w:rPr>
          <w:rFonts w:ascii="Calibri" w:eastAsia="Times New Roman" w:hAnsi="Calibri" w:cs="Times New Roman"/>
          <w:b/>
          <w:lang w:val="nb-NO" w:eastAsia="nb-NO"/>
        </w:rPr>
      </w:pPr>
      <w:r w:rsidRPr="00592123">
        <w:rPr>
          <w:rFonts w:ascii="Calibri" w:eastAsia="Times New Roman" w:hAnsi="Calibri" w:cs="Times New Roman"/>
          <w:lang w:val="nb-NO" w:eastAsia="nb-NO"/>
        </w:rPr>
        <w:t xml:space="preserve"> </w:t>
      </w:r>
      <w:bookmarkEnd w:id="40"/>
      <w:r w:rsidRPr="00592123">
        <w:rPr>
          <w:rFonts w:ascii="Calibri" w:eastAsia="Times New Roman" w:hAnsi="Calibri" w:cs="Times New Roman"/>
          <w:b/>
          <w:lang w:val="nb-NO" w:eastAsia="nb-NO"/>
        </w:rPr>
        <w:t>Denne rutinen må utføres i WebSak Basis.</w:t>
      </w:r>
    </w:p>
    <w:p w:rsidR="00592123" w:rsidRPr="00592123" w:rsidRDefault="00592123" w:rsidP="00592123">
      <w:pPr>
        <w:spacing w:before="240"/>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Når det ikke forventes flere dokumenter i en arkivsak skal saksansvarlig sende en </w:t>
      </w:r>
      <w:r w:rsidRPr="00592123">
        <w:rPr>
          <w:rFonts w:ascii="Calibri" w:eastAsia="Times New Roman" w:hAnsi="Calibri" w:cs="Times New Roman"/>
          <w:b/>
          <w:lang w:val="nb-NO" w:eastAsia="nb-NO"/>
        </w:rPr>
        <w:t>Beskjed til arkiv</w:t>
      </w:r>
      <w:r w:rsidRPr="00592123">
        <w:rPr>
          <w:rFonts w:ascii="Calibri" w:eastAsia="Times New Roman" w:hAnsi="Calibri" w:cs="Times New Roman"/>
          <w:lang w:val="nb-NO" w:eastAsia="nb-NO"/>
        </w:rPr>
        <w:t xml:space="preserve">-oppgave til arkivet. Oppgaven skal knyttes til siste journalpost i saken og arkivet mottar oppgaven i kurven </w:t>
      </w:r>
      <w:r w:rsidRPr="00592123">
        <w:rPr>
          <w:rFonts w:ascii="Calibri" w:eastAsia="Times New Roman" w:hAnsi="Calibri" w:cs="Times New Roman"/>
          <w:b/>
          <w:color w:val="943634"/>
          <w:lang w:val="nb-NO" w:eastAsia="nb-NO"/>
        </w:rPr>
        <w:t>Beskjed til arkiv</w:t>
      </w:r>
      <w:r w:rsidRPr="00592123">
        <w:rPr>
          <w:rFonts w:ascii="Calibri" w:eastAsia="Times New Roman" w:hAnsi="Calibri" w:cs="Times New Roman"/>
          <w:lang w:val="nb-NO" w:eastAsia="nb-NO"/>
        </w:rPr>
        <w:t>.</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 Arkivet skal kontrollere og avslutte saken ved å påføre kode A (Avsluttet). </w:t>
      </w:r>
      <w:r w:rsidRPr="00592123">
        <w:rPr>
          <w:rFonts w:ascii="Calibri" w:eastAsia="Times New Roman" w:hAnsi="Calibri" w:cs="Arial"/>
          <w:lang w:val="nb-NO" w:eastAsia="nb-NO"/>
        </w:rPr>
        <w:t>Dersom det er dokumenter i saken som ikke er avskrevet eller ferdigstilt vil WebSak Basis gi melding om dette og arkivmedarbeider skal da gi melding til saksansvarlig som har ansvar for å avskrive restanser og klargjøre saken for avslutning.</w:t>
      </w:r>
    </w:p>
    <w:p w:rsidR="00592123" w:rsidRPr="00592123" w:rsidRDefault="00592123" w:rsidP="00592123">
      <w:pPr>
        <w:spacing w:after="0"/>
        <w:rPr>
          <w:rFonts w:ascii="Calibri" w:eastAsia="Times New Roman" w:hAnsi="Calibri" w:cs="Times New Roman"/>
          <w:b/>
          <w:lang w:val="nb-NO" w:eastAsia="nb-NO"/>
        </w:rPr>
      </w:pPr>
      <w:r w:rsidRPr="00592123">
        <w:rPr>
          <w:rFonts w:ascii="Calibri" w:eastAsia="Times New Roman" w:hAnsi="Calibri" w:cs="Times New Roman"/>
          <w:b/>
          <w:lang w:val="nb-NO" w:eastAsia="nb-NO"/>
        </w:rPr>
        <w:t>Aktivitet</w:t>
      </w:r>
    </w:p>
    <w:p w:rsidR="00592123" w:rsidRPr="00592123" w:rsidRDefault="00592123" w:rsidP="00592123">
      <w:pPr>
        <w:spacing w:after="0"/>
        <w:rPr>
          <w:rFonts w:ascii="Calibri" w:eastAsia="Times New Roman" w:hAnsi="Calibri" w:cs="Times New Roman"/>
          <w:lang w:val="nb-NO" w:eastAsia="nb-NO"/>
        </w:rPr>
      </w:pPr>
      <w:r w:rsidRPr="00592123">
        <w:rPr>
          <w:rFonts w:ascii="Calibri" w:eastAsia="Times New Roman" w:hAnsi="Calibri" w:cs="Times New Roman"/>
          <w:lang w:val="nb-NO" w:eastAsia="nb-NO"/>
        </w:rPr>
        <w:t>Kontrollere og avslutte sak når saksbehandler gir beskjed om at sak skal avsluttes.</w:t>
      </w:r>
    </w:p>
    <w:p w:rsidR="00592123" w:rsidRPr="00592123" w:rsidRDefault="00592123" w:rsidP="00592123">
      <w:pPr>
        <w:spacing w:after="0"/>
        <w:rPr>
          <w:rFonts w:ascii="Calibri" w:eastAsia="Times New Roman" w:hAnsi="Calibri" w:cs="Times New Roman"/>
          <w:b/>
          <w:lang w:val="nb-NO" w:eastAsia="nb-NO"/>
        </w:rPr>
      </w:pPr>
    </w:p>
    <w:p w:rsidR="00592123" w:rsidRPr="00592123" w:rsidRDefault="00592123" w:rsidP="00592123">
      <w:pPr>
        <w:spacing w:after="0" w:line="240" w:lineRule="auto"/>
        <w:rPr>
          <w:rFonts w:ascii="Calibri" w:eastAsia="Times New Roman" w:hAnsi="Calibri" w:cs="Calibri"/>
          <w:b/>
          <w:lang w:val="nb-NO" w:eastAsia="nb-NO"/>
        </w:rPr>
      </w:pPr>
      <w:r w:rsidRPr="00592123">
        <w:rPr>
          <w:rFonts w:ascii="Calibri" w:eastAsia="Times New Roman" w:hAnsi="Calibri" w:cs="Calibri"/>
          <w:b/>
          <w:lang w:val="nb-NO" w:eastAsia="nb-NO"/>
        </w:rPr>
        <w:t>Ansvarlig</w:t>
      </w:r>
      <w:r w:rsidRPr="00592123">
        <w:rPr>
          <w:rFonts w:ascii="Calibri" w:eastAsia="Times New Roman" w:hAnsi="Calibri" w:cs="Calibri"/>
          <w:b/>
          <w:lang w:val="nb-NO" w:eastAsia="nb-NO"/>
        </w:rPr>
        <w:tab/>
      </w:r>
      <w:r w:rsidRPr="00592123">
        <w:rPr>
          <w:rFonts w:ascii="Calibri" w:eastAsia="Times New Roman" w:hAnsi="Calibri" w:cs="Calibri"/>
          <w:b/>
          <w:lang w:val="nb-NO" w:eastAsia="nb-NO"/>
        </w:rPr>
        <w:tab/>
        <w:t>Tidspunkt</w:t>
      </w:r>
    </w:p>
    <w:p w:rsidR="00592123" w:rsidRPr="00592123" w:rsidRDefault="00592123" w:rsidP="00592123">
      <w:pPr>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 xml:space="preserve">Arkivet. </w:t>
      </w:r>
      <w:r w:rsidRPr="00592123">
        <w:rPr>
          <w:rFonts w:ascii="Calibri" w:eastAsia="Times New Roman" w:hAnsi="Calibri" w:cs="Calibri"/>
          <w:lang w:val="nb-NO" w:eastAsia="nb-NO"/>
        </w:rPr>
        <w:tab/>
      </w:r>
      <w:r w:rsidRPr="00592123">
        <w:rPr>
          <w:rFonts w:ascii="Calibri" w:eastAsia="Times New Roman" w:hAnsi="Calibri" w:cs="Calibri"/>
          <w:lang w:val="nb-NO" w:eastAsia="nb-NO"/>
        </w:rPr>
        <w:tab/>
        <w:t>Ved behov.</w:t>
      </w:r>
    </w:p>
    <w:p w:rsidR="00592123" w:rsidRPr="00592123" w:rsidRDefault="00592123" w:rsidP="00592123">
      <w:pPr>
        <w:spacing w:after="0" w:line="240" w:lineRule="auto"/>
        <w:rPr>
          <w:rFonts w:ascii="Calibri" w:eastAsia="Times New Roman" w:hAnsi="Calibri" w:cs="Calibri"/>
          <w:lang w:val="nb-NO" w:eastAsia="nb-NO"/>
        </w:rPr>
      </w:pPr>
    </w:p>
    <w:p w:rsidR="00592123" w:rsidRPr="00592123" w:rsidRDefault="00592123" w:rsidP="00592123">
      <w:pPr>
        <w:spacing w:after="0" w:line="240" w:lineRule="auto"/>
        <w:rPr>
          <w:rFonts w:ascii="Calibri" w:eastAsia="Times New Roman" w:hAnsi="Calibri" w:cs="Calibri"/>
          <w:b/>
          <w:szCs w:val="20"/>
          <w:lang w:val="nb-NO" w:eastAsia="nb-NO"/>
        </w:rPr>
      </w:pPr>
      <w:r w:rsidRPr="00592123">
        <w:rPr>
          <w:rFonts w:ascii="Calibri" w:eastAsia="Times New Roman" w:hAnsi="Calibri" w:cs="Calibri"/>
          <w:b/>
          <w:szCs w:val="20"/>
          <w:lang w:val="nb-NO" w:eastAsia="nb-NO"/>
        </w:rPr>
        <w:t>Rutinebeskrivelse og ansvarlig utførende</w:t>
      </w:r>
    </w:p>
    <w:tbl>
      <w:tblPr>
        <w:tblW w:w="82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570"/>
        <w:gridCol w:w="1254"/>
      </w:tblGrid>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1.</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 xml:space="preserve">Velg oppgaven fra kurven </w:t>
            </w:r>
            <w:r w:rsidRPr="00592123">
              <w:rPr>
                <w:rFonts w:ascii="Calibri" w:eastAsia="Times New Roman" w:hAnsi="Calibri" w:cs="Calibri"/>
                <w:b/>
                <w:color w:val="943634"/>
                <w:lang w:val="nb-NO" w:eastAsia="nb-NO"/>
              </w:rPr>
              <w:t>Beskjed til arkiv</w:t>
            </w:r>
            <w:r w:rsidRPr="00592123">
              <w:rPr>
                <w:rFonts w:ascii="Calibri" w:eastAsia="Times New Roman" w:hAnsi="Calibri" w:cs="Calibri"/>
                <w:lang w:val="nb-NO" w:eastAsia="nb-NO"/>
              </w:rPr>
              <w:t>.</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2.</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Kvalitetssikre registreringer og elektroniske filer.</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3.</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Endre saksstatus til A (Avsluttet).</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4.</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Times New Roman"/>
                <w:lang w:val="nb-NO" w:eastAsia="nb-NO"/>
              </w:rPr>
              <w:t xml:space="preserve">Hvis saken har journalposter som ikke er avskrevet eller andre ting som arkivet mener saksansvarlig må rydde i, så skal status ikke endres. Kontakt saksansvarlig eller send en </w:t>
            </w:r>
            <w:r w:rsidRPr="00592123">
              <w:rPr>
                <w:rFonts w:ascii="Calibri" w:eastAsia="Times New Roman" w:hAnsi="Calibri" w:cs="Times New Roman"/>
                <w:b/>
                <w:lang w:val="nb-NO" w:eastAsia="nb-NO"/>
              </w:rPr>
              <w:t>Beskjed/Merknad</w:t>
            </w:r>
            <w:r w:rsidRPr="00592123">
              <w:rPr>
                <w:rFonts w:ascii="Calibri" w:eastAsia="Times New Roman" w:hAnsi="Calibri" w:cs="Times New Roman"/>
                <w:lang w:val="nb-NO" w:eastAsia="nb-NO"/>
              </w:rPr>
              <w:t>-oppgave til saksansvarlig med beskjed om hva som må utføres før arkivsaken kan avsluttes.</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bl>
    <w:p w:rsidR="00592123" w:rsidRPr="00592123" w:rsidRDefault="00592123" w:rsidP="00592123">
      <w:pPr>
        <w:keepNext/>
        <w:keepLines/>
        <w:spacing w:before="200" w:after="0"/>
        <w:outlineLvl w:val="1"/>
        <w:rPr>
          <w:rFonts w:ascii="Cambria" w:eastAsia="Times New Roman" w:hAnsi="Cambria" w:cs="Times New Roman"/>
          <w:b/>
          <w:bCs/>
          <w:color w:val="4F81BD"/>
          <w:sz w:val="26"/>
          <w:szCs w:val="26"/>
          <w:lang w:val="nb-NO" w:eastAsia="nb-NO"/>
        </w:rPr>
      </w:pPr>
    </w:p>
    <w:p w:rsidR="00592123" w:rsidRPr="00592123" w:rsidRDefault="00592123" w:rsidP="00592123">
      <w:pPr>
        <w:keepNext/>
        <w:keepLines/>
        <w:numPr>
          <w:ilvl w:val="1"/>
          <w:numId w:val="17"/>
        </w:numPr>
        <w:spacing w:before="200" w:after="0"/>
        <w:outlineLvl w:val="1"/>
        <w:rPr>
          <w:rFonts w:ascii="Cambria" w:eastAsia="Times New Roman" w:hAnsi="Cambria" w:cs="Times New Roman"/>
          <w:b/>
          <w:bCs/>
          <w:color w:val="4F81BD"/>
          <w:sz w:val="26"/>
          <w:szCs w:val="26"/>
          <w:lang w:val="nb-NO" w:eastAsia="nb-NO"/>
        </w:rPr>
      </w:pPr>
      <w:bookmarkStart w:id="51" w:name="_Saker_som_utgår"/>
      <w:bookmarkStart w:id="52" w:name="_Toc318114756"/>
      <w:bookmarkEnd w:id="51"/>
      <w:r w:rsidRPr="00592123">
        <w:rPr>
          <w:rFonts w:ascii="Cambria" w:eastAsia="Times New Roman" w:hAnsi="Cambria" w:cs="Times New Roman"/>
          <w:b/>
          <w:bCs/>
          <w:color w:val="4F81BD"/>
          <w:sz w:val="26"/>
          <w:szCs w:val="26"/>
          <w:lang w:val="nb-NO" w:eastAsia="nb-NO"/>
        </w:rPr>
        <w:t>Saker som utgår</w:t>
      </w:r>
      <w:bookmarkEnd w:id="52"/>
    </w:p>
    <w:p w:rsidR="00592123" w:rsidRPr="00592123" w:rsidRDefault="00592123" w:rsidP="00592123">
      <w:pPr>
        <w:spacing w:before="240" w:after="0"/>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 Denne rutinen </w:t>
      </w:r>
      <w:r w:rsidRPr="00592123">
        <w:rPr>
          <w:rFonts w:ascii="Calibri" w:eastAsia="Times New Roman" w:hAnsi="Calibri" w:cs="Times New Roman"/>
          <w:b/>
          <w:lang w:val="nb-NO" w:eastAsia="nb-NO"/>
        </w:rPr>
        <w:t>kan</w:t>
      </w:r>
      <w:r w:rsidRPr="00592123">
        <w:rPr>
          <w:rFonts w:ascii="Calibri" w:eastAsia="Times New Roman" w:hAnsi="Calibri" w:cs="Times New Roman"/>
          <w:lang w:val="nb-NO" w:eastAsia="nb-NO"/>
        </w:rPr>
        <w:t xml:space="preserve"> utføres i WebSak Fokus.</w:t>
      </w:r>
    </w:p>
    <w:p w:rsidR="00592123" w:rsidRPr="00592123" w:rsidRDefault="00592123" w:rsidP="00592123">
      <w:pPr>
        <w:spacing w:before="240" w:after="0"/>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Arkivmedarbeidere skal i sine kontrollrutiner følge opp saker som er feilopprettet og som ikke skal brukes til videre registrering av dokumenter. </w:t>
      </w:r>
    </w:p>
    <w:p w:rsidR="00592123" w:rsidRPr="00592123" w:rsidRDefault="00592123" w:rsidP="00592123">
      <w:pPr>
        <w:numPr>
          <w:ilvl w:val="0"/>
          <w:numId w:val="19"/>
        </w:numPr>
        <w:spacing w:before="240" w:after="0"/>
        <w:contextualSpacing/>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Ved utførelse av rutinen beskrevet i kapittel 13.1 </w:t>
      </w:r>
      <w:hyperlink r:id="rId43" w:anchor="_Kvalitetssikre_arkivsaker_som" w:history="1">
        <w:r w:rsidRPr="00592123">
          <w:rPr>
            <w:rFonts w:ascii="Calibri" w:eastAsia="Times New Roman" w:hAnsi="Calibri" w:cs="Times New Roman"/>
            <w:color w:val="0000FF"/>
            <w:u w:val="single"/>
            <w:lang w:val="nb-NO" w:eastAsia="nb-NO"/>
          </w:rPr>
          <w:t>Kvalitetssikre arkivsaker som er opprettet av saksbehandler</w:t>
        </w:r>
      </w:hyperlink>
      <w:r w:rsidRPr="00592123">
        <w:rPr>
          <w:rFonts w:ascii="Calibri" w:eastAsia="Times New Roman" w:hAnsi="Calibri" w:cs="Times New Roman"/>
          <w:lang w:val="nb-NO" w:eastAsia="nb-NO"/>
        </w:rPr>
        <w:t>.</w:t>
      </w:r>
    </w:p>
    <w:p w:rsidR="00592123" w:rsidRPr="00592123" w:rsidRDefault="00592123" w:rsidP="00592123">
      <w:pPr>
        <w:numPr>
          <w:ilvl w:val="0"/>
          <w:numId w:val="19"/>
        </w:numPr>
        <w:spacing w:before="240" w:after="0"/>
        <w:contextualSpacing/>
        <w:rPr>
          <w:rFonts w:ascii="Calibri" w:eastAsia="Times New Roman" w:hAnsi="Calibri" w:cs="Times New Roman"/>
          <w:lang w:val="nb-NO" w:eastAsia="nb-NO"/>
        </w:rPr>
      </w:pPr>
      <w:r w:rsidRPr="00592123">
        <w:rPr>
          <w:rFonts w:ascii="Calibri" w:eastAsia="Times New Roman" w:hAnsi="Calibri" w:cs="Times New Roman"/>
          <w:lang w:val="nb-NO" w:eastAsia="nb-NO"/>
        </w:rPr>
        <w:t xml:space="preserve">Ved mottatt oppgave i kurven </w:t>
      </w:r>
      <w:r w:rsidRPr="00592123">
        <w:rPr>
          <w:rFonts w:ascii="Calibri" w:eastAsia="Times New Roman" w:hAnsi="Calibri" w:cs="Times New Roman"/>
          <w:b/>
          <w:color w:val="943634"/>
          <w:lang w:val="nb-NO" w:eastAsia="nb-NO"/>
        </w:rPr>
        <w:t>Beskjed til arkiv</w:t>
      </w:r>
      <w:r w:rsidRPr="00592123">
        <w:rPr>
          <w:rFonts w:ascii="Calibri" w:eastAsia="Times New Roman" w:hAnsi="Calibri" w:cs="Times New Roman"/>
          <w:lang w:val="nb-NO" w:eastAsia="nb-NO"/>
        </w:rPr>
        <w:t xml:space="preserve"> eller henvendelse fra saksbehandler om at en sak er feilopprettet.</w:t>
      </w:r>
    </w:p>
    <w:p w:rsidR="00592123" w:rsidRPr="00592123" w:rsidRDefault="00592123" w:rsidP="00592123">
      <w:pPr>
        <w:spacing w:after="0"/>
        <w:rPr>
          <w:rFonts w:ascii="Calibri" w:eastAsia="Times New Roman" w:hAnsi="Calibri" w:cs="Times New Roman"/>
          <w:b/>
          <w:lang w:val="nb-NO" w:eastAsia="nb-NO"/>
        </w:rPr>
      </w:pPr>
    </w:p>
    <w:p w:rsidR="00592123" w:rsidRPr="00592123" w:rsidRDefault="00592123" w:rsidP="00592123">
      <w:pPr>
        <w:spacing w:after="0"/>
        <w:rPr>
          <w:rFonts w:ascii="Calibri" w:eastAsia="Times New Roman" w:hAnsi="Calibri" w:cs="Times New Roman"/>
          <w:b/>
          <w:lang w:val="nb-NO" w:eastAsia="nb-NO"/>
        </w:rPr>
      </w:pPr>
      <w:r w:rsidRPr="00592123">
        <w:rPr>
          <w:rFonts w:ascii="Calibri" w:eastAsia="Times New Roman" w:hAnsi="Calibri" w:cs="Times New Roman"/>
          <w:b/>
          <w:lang w:val="nb-NO" w:eastAsia="nb-NO"/>
        </w:rPr>
        <w:t>Aktivitet</w:t>
      </w:r>
    </w:p>
    <w:p w:rsidR="00592123" w:rsidRPr="00592123" w:rsidRDefault="00592123" w:rsidP="00592123">
      <w:pPr>
        <w:rPr>
          <w:rFonts w:ascii="Calibri" w:eastAsia="Times New Roman" w:hAnsi="Calibri" w:cs="Times New Roman"/>
          <w:lang w:val="nb-NO" w:eastAsia="nb-NO"/>
        </w:rPr>
      </w:pPr>
      <w:r w:rsidRPr="00592123">
        <w:rPr>
          <w:rFonts w:ascii="Calibri" w:eastAsia="Times New Roman" w:hAnsi="Calibri" w:cs="Arial"/>
          <w:lang w:val="nb-NO" w:eastAsia="nb-NO"/>
        </w:rPr>
        <w:t>Rydde og markere feilopprettede saker som utgått.</w:t>
      </w:r>
    </w:p>
    <w:p w:rsidR="00592123" w:rsidRPr="00592123" w:rsidRDefault="00592123" w:rsidP="00592123">
      <w:pPr>
        <w:spacing w:after="0" w:line="240" w:lineRule="auto"/>
        <w:rPr>
          <w:rFonts w:ascii="Calibri" w:eastAsia="Times New Roman" w:hAnsi="Calibri" w:cs="Calibri"/>
          <w:b/>
          <w:lang w:val="nb-NO" w:eastAsia="nb-NO"/>
        </w:rPr>
      </w:pPr>
      <w:r w:rsidRPr="00592123">
        <w:rPr>
          <w:rFonts w:ascii="Calibri" w:eastAsia="Times New Roman" w:hAnsi="Calibri" w:cs="Calibri"/>
          <w:b/>
          <w:lang w:val="nb-NO" w:eastAsia="nb-NO"/>
        </w:rPr>
        <w:t>Ansvarlig</w:t>
      </w:r>
      <w:r w:rsidRPr="00592123">
        <w:rPr>
          <w:rFonts w:ascii="Calibri" w:eastAsia="Times New Roman" w:hAnsi="Calibri" w:cs="Calibri"/>
          <w:b/>
          <w:lang w:val="nb-NO" w:eastAsia="nb-NO"/>
        </w:rPr>
        <w:tab/>
      </w:r>
      <w:r w:rsidRPr="00592123">
        <w:rPr>
          <w:rFonts w:ascii="Calibri" w:eastAsia="Times New Roman" w:hAnsi="Calibri" w:cs="Calibri"/>
          <w:b/>
          <w:lang w:val="nb-NO" w:eastAsia="nb-NO"/>
        </w:rPr>
        <w:tab/>
        <w:t>Tidspunkt</w:t>
      </w:r>
    </w:p>
    <w:p w:rsidR="00592123" w:rsidRPr="00592123" w:rsidRDefault="00592123" w:rsidP="00592123">
      <w:pPr>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 xml:space="preserve">Arkivet. </w:t>
      </w:r>
      <w:r w:rsidRPr="00592123">
        <w:rPr>
          <w:rFonts w:ascii="Calibri" w:eastAsia="Times New Roman" w:hAnsi="Calibri" w:cs="Calibri"/>
          <w:lang w:val="nb-NO" w:eastAsia="nb-NO"/>
        </w:rPr>
        <w:tab/>
      </w:r>
      <w:r w:rsidRPr="00592123">
        <w:rPr>
          <w:rFonts w:ascii="Calibri" w:eastAsia="Times New Roman" w:hAnsi="Calibri" w:cs="Calibri"/>
          <w:lang w:val="nb-NO" w:eastAsia="nb-NO"/>
        </w:rPr>
        <w:tab/>
        <w:t>Ved behov.</w:t>
      </w:r>
    </w:p>
    <w:p w:rsidR="00592123" w:rsidRPr="00592123" w:rsidRDefault="00592123" w:rsidP="00592123">
      <w:pPr>
        <w:spacing w:after="0" w:line="240" w:lineRule="auto"/>
        <w:rPr>
          <w:rFonts w:ascii="Calibri" w:eastAsia="Times New Roman" w:hAnsi="Calibri" w:cs="Calibri"/>
          <w:lang w:val="nb-NO" w:eastAsia="nb-NO"/>
        </w:rPr>
      </w:pPr>
    </w:p>
    <w:p w:rsidR="00592123" w:rsidRPr="00592123" w:rsidRDefault="00592123" w:rsidP="00592123">
      <w:pPr>
        <w:spacing w:after="0" w:line="240" w:lineRule="auto"/>
        <w:rPr>
          <w:rFonts w:ascii="Calibri" w:eastAsia="Times New Roman" w:hAnsi="Calibri" w:cs="Calibri"/>
          <w:b/>
          <w:szCs w:val="20"/>
          <w:lang w:val="nb-NO" w:eastAsia="nb-NO"/>
        </w:rPr>
      </w:pPr>
      <w:r w:rsidRPr="00592123">
        <w:rPr>
          <w:rFonts w:ascii="Calibri" w:eastAsia="Times New Roman" w:hAnsi="Calibri" w:cs="Calibri"/>
          <w:b/>
          <w:szCs w:val="20"/>
          <w:lang w:val="nb-NO" w:eastAsia="nb-NO"/>
        </w:rPr>
        <w:t>Rutinebeskrivelse og ansvarlig utførende</w:t>
      </w:r>
    </w:p>
    <w:tbl>
      <w:tblPr>
        <w:tblW w:w="82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570"/>
        <w:gridCol w:w="1254"/>
      </w:tblGrid>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1.</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Søk frem den feilregistrerte saken.</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2.</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Slett registreringsopplysninger og merknader som ikke lenger er relevante for treff i søkeresultater.</w:t>
            </w:r>
          </w:p>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 xml:space="preserve">Endre sakstittel til </w:t>
            </w:r>
            <w:r w:rsidRPr="00592123">
              <w:rPr>
                <w:rFonts w:ascii="Calibri" w:eastAsia="Times New Roman" w:hAnsi="Calibri" w:cs="Calibri"/>
                <w:b/>
                <w:lang w:val="nb-NO" w:eastAsia="nb-NO"/>
              </w:rPr>
              <w:t>Utgår</w:t>
            </w:r>
            <w:r w:rsidRPr="00592123">
              <w:rPr>
                <w:rFonts w:ascii="Calibri" w:eastAsia="Times New Roman" w:hAnsi="Calibri" w:cs="Calibri"/>
                <w:lang w:val="nb-NO" w:eastAsia="nb-NO"/>
              </w:rPr>
              <w:t>.</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3.</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 xml:space="preserve">Flytt journalposter som eventuelt skulle vært opprettet i annen sak. Følg rutinen beskrevet i kapittel 12.7 </w:t>
            </w:r>
            <w:hyperlink r:id="rId44" w:anchor="_Flytte_journalpost_til" w:history="1">
              <w:r w:rsidRPr="00592123">
                <w:rPr>
                  <w:rFonts w:ascii="Calibri" w:eastAsia="Times New Roman" w:hAnsi="Calibri" w:cs="Times New Roman"/>
                  <w:color w:val="0000FF"/>
                  <w:u w:val="single"/>
                  <w:lang w:val="nb-NO" w:eastAsia="nb-NO"/>
                </w:rPr>
                <w:t>Flytte journalpost til annen sak</w:t>
              </w:r>
            </w:hyperlink>
            <w:r w:rsidRPr="00592123">
              <w:rPr>
                <w:rFonts w:ascii="Calibri" w:eastAsia="Times New Roman" w:hAnsi="Calibri" w:cs="Times New Roman"/>
                <w:lang w:val="nb-NO" w:eastAsia="nb-NO"/>
              </w:rPr>
              <w:t>.</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r w:rsidR="00592123" w:rsidRPr="00592123" w:rsidTr="00592123">
        <w:tc>
          <w:tcPr>
            <w:tcW w:w="426"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spacing w:after="0" w:line="240" w:lineRule="auto"/>
              <w:rPr>
                <w:rFonts w:ascii="Calibri" w:eastAsia="Times New Roman" w:hAnsi="Calibri" w:cs="Calibri"/>
                <w:lang w:val="nb-NO" w:eastAsia="nb-NO"/>
              </w:rPr>
            </w:pPr>
            <w:r w:rsidRPr="00592123">
              <w:rPr>
                <w:rFonts w:ascii="Calibri" w:eastAsia="Times New Roman" w:hAnsi="Calibri" w:cs="Calibri"/>
                <w:lang w:val="nb-NO" w:eastAsia="nb-NO"/>
              </w:rPr>
              <w:t>4.</w:t>
            </w:r>
          </w:p>
        </w:tc>
        <w:tc>
          <w:tcPr>
            <w:tcW w:w="6572"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rPr>
                <w:rFonts w:ascii="Calibri" w:eastAsia="Times New Roman" w:hAnsi="Calibri" w:cs="Calibri"/>
                <w:lang w:val="nb-NO" w:eastAsia="nb-NO"/>
              </w:rPr>
            </w:pPr>
            <w:r w:rsidRPr="00592123">
              <w:rPr>
                <w:rFonts w:ascii="Calibri" w:eastAsia="Times New Roman" w:hAnsi="Calibri" w:cs="Calibri"/>
                <w:lang w:val="nb-NO" w:eastAsia="nb-NO"/>
              </w:rPr>
              <w:t>Endre saksstatus til U (Saken utgår).</w:t>
            </w:r>
          </w:p>
        </w:tc>
        <w:tc>
          <w:tcPr>
            <w:tcW w:w="1254" w:type="dxa"/>
            <w:tcBorders>
              <w:top w:val="single" w:sz="4" w:space="0" w:color="auto"/>
              <w:left w:val="single" w:sz="4" w:space="0" w:color="auto"/>
              <w:bottom w:val="single" w:sz="4" w:space="0" w:color="auto"/>
              <w:right w:val="single" w:sz="4" w:space="0" w:color="auto"/>
            </w:tcBorders>
            <w:hideMark/>
          </w:tcPr>
          <w:p w:rsidR="00592123" w:rsidRPr="00592123" w:rsidRDefault="00592123" w:rsidP="00592123">
            <w:pPr>
              <w:autoSpaceDE w:val="0"/>
              <w:autoSpaceDN w:val="0"/>
              <w:adjustRightInd w:val="0"/>
              <w:ind w:left="44"/>
              <w:rPr>
                <w:rFonts w:ascii="Calibri" w:eastAsia="Times New Roman" w:hAnsi="Calibri" w:cs="Calibri"/>
                <w:lang w:val="nb-NO" w:eastAsia="nb-NO"/>
              </w:rPr>
            </w:pPr>
            <w:r w:rsidRPr="00592123">
              <w:rPr>
                <w:rFonts w:ascii="Calibri" w:eastAsia="Times New Roman" w:hAnsi="Calibri" w:cs="Calibri"/>
                <w:lang w:val="nb-NO" w:eastAsia="nb-NO"/>
              </w:rPr>
              <w:t>ARK</w:t>
            </w:r>
          </w:p>
        </w:tc>
      </w:tr>
    </w:tbl>
    <w:p w:rsidR="00592123" w:rsidRPr="00592123" w:rsidRDefault="00592123" w:rsidP="00592123">
      <w:pPr>
        <w:keepNext/>
        <w:keepLines/>
        <w:spacing w:before="200" w:after="0"/>
        <w:outlineLvl w:val="1"/>
        <w:rPr>
          <w:rFonts w:ascii="Cambria" w:eastAsia="Times New Roman" w:hAnsi="Cambria" w:cs="Times New Roman"/>
          <w:b/>
          <w:bCs/>
          <w:color w:val="4F81BD"/>
          <w:sz w:val="26"/>
          <w:szCs w:val="26"/>
          <w:lang w:val="nb-NO" w:eastAsia="nb-NO"/>
        </w:rPr>
      </w:pPr>
    </w:p>
    <w:p w:rsidR="00592123" w:rsidRPr="00592123" w:rsidRDefault="00592123" w:rsidP="00592123">
      <w:pPr>
        <w:rPr>
          <w:rFonts w:ascii="Cambria" w:eastAsia="Times New Roman" w:hAnsi="Cambria" w:cs="Times New Roman"/>
          <w:color w:val="4F81BD"/>
          <w:sz w:val="26"/>
          <w:szCs w:val="26"/>
          <w:lang w:val="nb-NO" w:eastAsia="nb-NO"/>
        </w:rPr>
      </w:pPr>
      <w:r w:rsidRPr="00592123">
        <w:rPr>
          <w:rFonts w:ascii="Calibri" w:eastAsia="Times New Roman" w:hAnsi="Calibri" w:cs="Times New Roman"/>
          <w:lang w:val="nb-NO" w:eastAsia="nb-NO"/>
        </w:rPr>
        <w:br w:type="page"/>
      </w:r>
    </w:p>
    <w:p w:rsidR="00592123" w:rsidRPr="00592123" w:rsidRDefault="00592123" w:rsidP="00592123">
      <w:pPr>
        <w:keepNext/>
        <w:numPr>
          <w:ilvl w:val="0"/>
          <w:numId w:val="4"/>
        </w:numPr>
        <w:spacing w:before="360" w:after="120" w:line="240" w:lineRule="auto"/>
        <w:outlineLvl w:val="0"/>
        <w:rPr>
          <w:rFonts w:ascii="Cambria" w:eastAsia="Times New Roman" w:hAnsi="Cambria" w:cs="Times New Roman"/>
          <w:b/>
          <w:bCs/>
          <w:color w:val="365F91"/>
          <w:sz w:val="28"/>
          <w:szCs w:val="28"/>
          <w:lang w:val="nb-NO" w:eastAsia="nb-NO"/>
        </w:rPr>
      </w:pPr>
      <w:bookmarkStart w:id="53" w:name="_Toc318114757"/>
      <w:r w:rsidRPr="00592123">
        <w:rPr>
          <w:rFonts w:ascii="Cambria" w:eastAsia="Times New Roman" w:hAnsi="Cambria" w:cs="Times New Roman"/>
          <w:b/>
          <w:bCs/>
          <w:color w:val="365F91"/>
          <w:sz w:val="28"/>
          <w:szCs w:val="28"/>
          <w:lang w:val="nb-NO" w:eastAsia="nb-NO"/>
        </w:rPr>
        <w:lastRenderedPageBreak/>
        <w:t>Offentlig journal</w:t>
      </w:r>
      <w:bookmarkEnd w:id="53"/>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Krav om offentlighet</w:t>
      </w:r>
    </w:p>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Calibri"/>
          <w:b/>
          <w:lang w:val="nb-NO" w:eastAsia="nb-NO"/>
        </w:rPr>
        <w:t xml:space="preserve">Enhver </w:t>
      </w:r>
      <w:r w:rsidRPr="00592123">
        <w:rPr>
          <w:rFonts w:ascii="Calibri" w:eastAsia="Times New Roman" w:hAnsi="Calibri" w:cs="Calibri"/>
          <w:lang w:val="nb-NO" w:eastAsia="nb-NO"/>
        </w:rPr>
        <w:t>kan kreve å få gjøre seg kjent med innholdet av et offentlig dokument i en bestemt sak. Alle dokumenter er i utgangspunktet offentlige når de er ferdigbehandlet av saksbehandler og eventuelt avsendt fra kommunen med mindre de unntas i henhold til loven.</w:t>
      </w:r>
    </w:p>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Times New Roman"/>
          <w:lang w:val="nb-NO" w:eastAsia="nb-NO"/>
        </w:rPr>
        <w:t>Kommunene i Nordhordland</w:t>
      </w:r>
      <w:r w:rsidRPr="00592123">
        <w:rPr>
          <w:rFonts w:ascii="Calibri" w:eastAsia="Times New Roman" w:hAnsi="Calibri" w:cs="Calibri"/>
          <w:lang w:val="nb-NO" w:eastAsia="nb-NO"/>
        </w:rPr>
        <w:t xml:space="preserve"> vil gjøre offentlig journal tilgjengelig på internett innen to virkedager etter journalføring (status J kan settes 5 virkedager etter at journalposten er ferdigstilt).</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bookmarkStart w:id="54" w:name="_Toc258315737"/>
      <w:bookmarkStart w:id="55" w:name="_Toc82243355"/>
      <w:r w:rsidRPr="00592123">
        <w:rPr>
          <w:rFonts w:ascii="Cambria" w:eastAsia="Times New Roman" w:hAnsi="Cambria" w:cs="Times New Roman"/>
          <w:b/>
          <w:bCs/>
          <w:i/>
          <w:iCs/>
          <w:color w:val="4F81BD"/>
          <w:lang w:val="nb-NO" w:eastAsia="nb-NO"/>
        </w:rPr>
        <w:t>Kvalitetssikring av postjournal</w:t>
      </w:r>
      <w:bookmarkEnd w:id="54"/>
      <w:bookmarkEnd w:id="55"/>
    </w:p>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Calibri"/>
          <w:lang w:val="nb-NO" w:eastAsia="nb-NO"/>
        </w:rPr>
        <w:t xml:space="preserve">Rutiner hvor en har god oversikt over inn- og utgående dokumenter er et viktig ledd i god forvaltningsskikk. En slik oversikt skal vise hva som er skjedd i en sak og sørge for at alle parter får ivaretatt sine interesser på en forsvarlig måte. </w:t>
      </w:r>
    </w:p>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Calibri"/>
          <w:lang w:val="nb-NO" w:eastAsia="nb-NO"/>
        </w:rPr>
        <w:t xml:space="preserve"> Arkivansvarlige eller stedfortreder har ansvaret for å kvalitetssikre postjournalene før de legges ut på nett. Med kvalitetssikring menes kontroll med at journalen er ført etter de krav som stilles i lov og forskrifter og at personvernet er ivaretatt. </w:t>
      </w:r>
      <w:r w:rsidRPr="00592123">
        <w:rPr>
          <w:rFonts w:ascii="Calibri" w:eastAsia="Times New Roman" w:hAnsi="Calibri" w:cs="Calibri"/>
          <w:lang w:val="nb-NO" w:eastAsia="nb-NO"/>
        </w:rPr>
        <w:br/>
        <w:t>Saksbehandler har selv ansvar for å gradere dokumenter som skal unntas offentlighet. Saksbehandler har også ansvar for å påføre journalkategorien IP på dokumenter som i utgangspunktet er offentlige, men som inneholder enkelte opplysninger av ikke offentlig karakter. Dette gjelder også dokumenter som av andre grunner ikke bør publiseres.</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bookmarkStart w:id="56" w:name="_Toc258315738"/>
      <w:bookmarkStart w:id="57" w:name="_Toc82243356"/>
      <w:r w:rsidRPr="00592123">
        <w:rPr>
          <w:rFonts w:ascii="Cambria" w:eastAsia="Times New Roman" w:hAnsi="Cambria" w:cs="Times New Roman"/>
          <w:b/>
          <w:bCs/>
          <w:i/>
          <w:iCs/>
          <w:color w:val="4F81BD"/>
          <w:lang w:val="nb-NO" w:eastAsia="nb-NO"/>
        </w:rPr>
        <w:t xml:space="preserve">Publisering av offentlig journal </w:t>
      </w:r>
      <w:bookmarkEnd w:id="56"/>
      <w:bookmarkEnd w:id="57"/>
      <w:r w:rsidRPr="00592123">
        <w:rPr>
          <w:rFonts w:ascii="Cambria" w:eastAsia="Times New Roman" w:hAnsi="Cambria" w:cs="Times New Roman"/>
          <w:b/>
          <w:bCs/>
          <w:i/>
          <w:iCs/>
          <w:color w:val="4F81BD"/>
          <w:lang w:val="nb-NO" w:eastAsia="nb-NO"/>
        </w:rPr>
        <w:t>via ACOS Innsyn</w:t>
      </w:r>
    </w:p>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Calibri"/>
          <w:lang w:val="nb-NO" w:eastAsia="nb-NO"/>
        </w:rPr>
        <w:t xml:space="preserve">Den offentlige journalen (postlisten) skal være tilgjengelig på hjemmesiden via ACOS Innsyn. </w:t>
      </w:r>
    </w:p>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Calibri"/>
          <w:lang w:val="nb-NO" w:eastAsia="nb-NO"/>
        </w:rPr>
        <w:t xml:space="preserve">Alle </w:t>
      </w:r>
      <w:r w:rsidRPr="00592123">
        <w:rPr>
          <w:rFonts w:ascii="Calibri" w:eastAsia="Times New Roman" w:hAnsi="Calibri" w:cs="Calibri"/>
          <w:u w:val="single"/>
          <w:lang w:val="nb-NO" w:eastAsia="nb-NO"/>
        </w:rPr>
        <w:t>offentlige</w:t>
      </w:r>
      <w:r w:rsidRPr="00592123">
        <w:rPr>
          <w:rFonts w:ascii="Calibri" w:eastAsia="Times New Roman" w:hAnsi="Calibri" w:cs="Calibri"/>
          <w:lang w:val="nb-NO" w:eastAsia="nb-NO"/>
        </w:rPr>
        <w:t xml:space="preserve"> og journalførte dokumenter vil vises i den offentlige journalen, dvs. dokumenter som har fått status J. Dette gjelder I, U og N dokumenter.</w:t>
      </w:r>
      <w:r w:rsidRPr="00592123">
        <w:rPr>
          <w:rFonts w:ascii="Calibri" w:eastAsia="Times New Roman" w:hAnsi="Calibri" w:cs="Calibri"/>
          <w:highlight w:val="yellow"/>
          <w:lang w:val="nb-NO" w:eastAsia="nb-NO"/>
        </w:rPr>
        <w:br/>
      </w:r>
    </w:p>
    <w:p w:rsidR="00592123" w:rsidRPr="00592123" w:rsidRDefault="00592123" w:rsidP="00592123">
      <w:pPr>
        <w:rPr>
          <w:rFonts w:ascii="Calibri" w:eastAsia="Times New Roman" w:hAnsi="Calibri" w:cs="Calibri"/>
          <w:lang w:val="nb-NO" w:eastAsia="nb-NO"/>
        </w:rPr>
      </w:pPr>
      <w:r w:rsidRPr="00592123">
        <w:rPr>
          <w:rFonts w:ascii="Calibri" w:eastAsia="Times New Roman" w:hAnsi="Calibri" w:cs="Calibri"/>
          <w:lang w:val="nb-NO" w:eastAsia="nb-NO"/>
        </w:rPr>
        <w:t xml:space="preserve">Overføring av offentlig journal kan kjøres 1 gang pr. arbeidsdag. </w:t>
      </w:r>
    </w:p>
    <w:p w:rsidR="00592123" w:rsidRPr="00592123" w:rsidRDefault="00592123" w:rsidP="00592123">
      <w:pPr>
        <w:rPr>
          <w:rFonts w:ascii="Cambria" w:eastAsia="Times New Roman" w:hAnsi="Cambria" w:cs="Times New Roman"/>
          <w:b/>
          <w:bCs/>
          <w:color w:val="365F91"/>
          <w:sz w:val="28"/>
          <w:szCs w:val="28"/>
          <w:lang w:val="nb-NO" w:eastAsia="nb-NO"/>
        </w:rPr>
      </w:pPr>
    </w:p>
    <w:p w:rsidR="00592123" w:rsidRPr="00592123" w:rsidRDefault="00592123" w:rsidP="00592123">
      <w:pPr>
        <w:rPr>
          <w:rFonts w:ascii="Calibri" w:eastAsia="Times New Roman" w:hAnsi="Calibri" w:cs="Times New Roman"/>
          <w:b/>
          <w:bCs/>
          <w:lang w:val="nb-NO" w:eastAsia="nb-NO"/>
        </w:rPr>
      </w:pPr>
      <w:r w:rsidRPr="00592123">
        <w:rPr>
          <w:rFonts w:ascii="Calibri" w:eastAsia="Times New Roman" w:hAnsi="Calibri" w:cs="Times New Roman"/>
          <w:b/>
          <w:bCs/>
          <w:lang w:val="nb-NO" w:eastAsia="nb-NO"/>
        </w:rPr>
        <w:br w:type="page"/>
      </w:r>
    </w:p>
    <w:p w:rsidR="00592123" w:rsidRPr="00592123" w:rsidRDefault="00592123" w:rsidP="00592123">
      <w:pPr>
        <w:keepNext/>
        <w:numPr>
          <w:ilvl w:val="0"/>
          <w:numId w:val="4"/>
        </w:numPr>
        <w:spacing w:before="360" w:after="120" w:line="240" w:lineRule="auto"/>
        <w:outlineLvl w:val="0"/>
        <w:rPr>
          <w:rFonts w:ascii="Cambria" w:eastAsia="Times New Roman" w:hAnsi="Cambria" w:cs="Times New Roman"/>
          <w:b/>
          <w:bCs/>
          <w:color w:val="365F91"/>
          <w:sz w:val="28"/>
          <w:szCs w:val="28"/>
          <w:lang w:val="nb-NO" w:eastAsia="nb-NO"/>
        </w:rPr>
      </w:pPr>
      <w:r w:rsidRPr="00592123">
        <w:rPr>
          <w:rFonts w:ascii="Cambria" w:eastAsia="Times New Roman" w:hAnsi="Cambria" w:cs="Times New Roman"/>
          <w:b/>
          <w:bCs/>
          <w:color w:val="365F91"/>
          <w:sz w:val="28"/>
          <w:szCs w:val="28"/>
          <w:lang w:val="nb-NO" w:eastAsia="nb-NO"/>
        </w:rPr>
        <w:lastRenderedPageBreak/>
        <w:t xml:space="preserve"> </w:t>
      </w:r>
      <w:bookmarkStart w:id="58" w:name="_Toc318114758"/>
      <w:r w:rsidRPr="00592123">
        <w:rPr>
          <w:rFonts w:ascii="Cambria" w:eastAsia="Times New Roman" w:hAnsi="Cambria" w:cs="Times New Roman"/>
          <w:b/>
          <w:bCs/>
          <w:color w:val="365F91"/>
          <w:sz w:val="28"/>
          <w:szCs w:val="28"/>
          <w:lang w:val="nb-NO" w:eastAsia="nb-NO"/>
        </w:rPr>
        <w:t>Nødprosedyre ved utilgjengelig system</w:t>
      </w:r>
      <w:bookmarkEnd w:id="58"/>
    </w:p>
    <w:p w:rsidR="00592123" w:rsidRPr="00592123" w:rsidRDefault="00592123" w:rsidP="00592123">
      <w:pPr>
        <w:tabs>
          <w:tab w:val="left" w:pos="708"/>
          <w:tab w:val="center" w:pos="4536"/>
          <w:tab w:val="right" w:pos="9072"/>
        </w:tabs>
        <w:spacing w:after="0" w:line="240" w:lineRule="auto"/>
        <w:rPr>
          <w:rFonts w:ascii="Calibri" w:eastAsia="Times New Roman" w:hAnsi="Calibri" w:cs="Calibri"/>
          <w:szCs w:val="20"/>
          <w:lang w:val="nb-NO" w:eastAsia="nb-NO"/>
        </w:rPr>
      </w:pPr>
      <w:r w:rsidRPr="00592123">
        <w:rPr>
          <w:rFonts w:ascii="Calibri" w:eastAsia="Times New Roman" w:hAnsi="Calibri" w:cs="Calibri"/>
          <w:szCs w:val="20"/>
          <w:lang w:val="nb-NO" w:eastAsia="nb-NO"/>
        </w:rPr>
        <w:t>Hvis journal- og arkivsystemet er utilgjengelig for et lengre tidsrom, skal arkivet sette i verk nødprosedyre som beskrevet nedenfor.</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Føring av midlertidig journal</w:t>
      </w:r>
    </w:p>
    <w:p w:rsidR="00592123" w:rsidRPr="00592123" w:rsidRDefault="00592123" w:rsidP="00592123">
      <w:pPr>
        <w:tabs>
          <w:tab w:val="left" w:pos="708"/>
          <w:tab w:val="center" w:pos="4536"/>
          <w:tab w:val="right" w:pos="9072"/>
        </w:tabs>
        <w:spacing w:after="0" w:line="240" w:lineRule="auto"/>
        <w:rPr>
          <w:rFonts w:ascii="Calibri" w:eastAsia="Times New Roman" w:hAnsi="Calibri" w:cs="Calibri"/>
          <w:szCs w:val="20"/>
          <w:lang w:val="nb-NO" w:eastAsia="nb-NO"/>
        </w:rPr>
      </w:pPr>
      <w:r w:rsidRPr="00592123">
        <w:rPr>
          <w:rFonts w:ascii="Calibri" w:eastAsia="Times New Roman" w:hAnsi="Calibri" w:cs="Calibri"/>
          <w:szCs w:val="20"/>
          <w:lang w:val="nb-NO" w:eastAsia="nb-NO"/>
        </w:rPr>
        <w:t>Arkivet fører en midlertidig papirjournal over inn- og utgående dokumenter, som inneholder opplysninger i henhold til arkivloven § 2-7. Skjema for midlertidig journalføring må lages.</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Behandling av innkomne og interne dokumenter</w:t>
      </w:r>
    </w:p>
    <w:p w:rsidR="00592123" w:rsidRPr="00592123" w:rsidRDefault="00592123" w:rsidP="00592123">
      <w:pPr>
        <w:tabs>
          <w:tab w:val="left" w:pos="708"/>
          <w:tab w:val="center" w:pos="4536"/>
          <w:tab w:val="right" w:pos="9072"/>
        </w:tabs>
        <w:spacing w:after="0" w:line="240" w:lineRule="auto"/>
        <w:rPr>
          <w:rFonts w:ascii="Calibri" w:eastAsia="Times New Roman" w:hAnsi="Calibri" w:cs="Calibri"/>
          <w:szCs w:val="20"/>
          <w:lang w:val="nb-NO" w:eastAsia="nb-NO"/>
        </w:rPr>
      </w:pPr>
      <w:r w:rsidRPr="00592123">
        <w:rPr>
          <w:rFonts w:ascii="Calibri" w:eastAsia="Times New Roman" w:hAnsi="Calibri" w:cs="Calibri"/>
          <w:szCs w:val="20"/>
          <w:lang w:val="nb-NO" w:eastAsia="nb-NO"/>
        </w:rPr>
        <w:t>Arkivet registrerer innkomne dokumenter, både eksterne og interne, i den midlertidige papirjournalen. Deretter tas det kopi av originaldokumentet. Originalen oppbevares hos arkivet inntil nødprosedyren er avsluttet og dokumentet kan skannes og registreres i WebSak. Kopiene påføres påskriften "</w:t>
      </w:r>
      <w:r w:rsidRPr="00592123">
        <w:rPr>
          <w:rFonts w:ascii="Calibri" w:eastAsia="Times New Roman" w:hAnsi="Calibri" w:cs="Calibri"/>
          <w:i/>
          <w:szCs w:val="20"/>
          <w:lang w:val="nb-NO" w:eastAsia="nb-NO"/>
        </w:rPr>
        <w:t xml:space="preserve">Ikke skannet og reg”.  </w:t>
      </w:r>
      <w:r w:rsidRPr="00592123">
        <w:rPr>
          <w:rFonts w:ascii="Calibri" w:eastAsia="Times New Roman" w:hAnsi="Calibri" w:cs="Calibri"/>
          <w:szCs w:val="20"/>
          <w:lang w:val="nb-NO" w:eastAsia="nb-NO"/>
        </w:rPr>
        <w:t>Kopiene fordeles deretter til leder/saksbehandler.</w:t>
      </w:r>
    </w:p>
    <w:p w:rsidR="00592123" w:rsidRPr="00592123" w:rsidRDefault="00592123" w:rsidP="00592123">
      <w:pPr>
        <w:tabs>
          <w:tab w:val="left" w:pos="708"/>
          <w:tab w:val="center" w:pos="4536"/>
          <w:tab w:val="right" w:pos="9072"/>
        </w:tabs>
        <w:spacing w:after="0" w:line="240" w:lineRule="auto"/>
        <w:rPr>
          <w:rFonts w:ascii="Calibri" w:eastAsia="Times New Roman" w:hAnsi="Calibri" w:cs="Calibri"/>
          <w:szCs w:val="20"/>
          <w:lang w:val="nb-NO" w:eastAsia="nb-NO"/>
        </w:rPr>
      </w:pPr>
    </w:p>
    <w:p w:rsidR="00592123" w:rsidRPr="00592123" w:rsidRDefault="00592123" w:rsidP="00592123">
      <w:pPr>
        <w:tabs>
          <w:tab w:val="left" w:pos="708"/>
          <w:tab w:val="center" w:pos="4536"/>
          <w:tab w:val="right" w:pos="9072"/>
        </w:tabs>
        <w:spacing w:after="0" w:line="240" w:lineRule="auto"/>
        <w:rPr>
          <w:rFonts w:ascii="Calibri" w:eastAsia="Times New Roman" w:hAnsi="Calibri" w:cs="Calibri"/>
          <w:szCs w:val="20"/>
          <w:lang w:val="nb-NO" w:eastAsia="nb-NO"/>
        </w:rPr>
      </w:pPr>
      <w:r w:rsidRPr="00592123">
        <w:rPr>
          <w:rFonts w:ascii="Calibri" w:eastAsia="Times New Roman" w:hAnsi="Calibri" w:cs="Calibri"/>
          <w:szCs w:val="20"/>
          <w:lang w:val="nb-NO" w:eastAsia="nb-NO"/>
        </w:rPr>
        <w:t xml:space="preserve">Når systemet igjen er tilgjengelig, registreres originaldokumentene samt adm.enhet og saksbehandler i WebSak Fokus på grunnlag av den midlertidige journalen. Dokumentene skannes og fordeles til leder/saksbehandler. Saksbehandler kasserer kopiene. Er det påført merknader, legges disse inn i Websak Fokus under merknader til journalposten. </w:t>
      </w:r>
    </w:p>
    <w:p w:rsidR="00592123" w:rsidRPr="00592123" w:rsidRDefault="00592123" w:rsidP="00592123">
      <w:pPr>
        <w:keepNext/>
        <w:keepLines/>
        <w:spacing w:before="200" w:after="0"/>
        <w:outlineLvl w:val="3"/>
        <w:rPr>
          <w:rFonts w:ascii="Cambria" w:eastAsia="Times New Roman" w:hAnsi="Cambria" w:cs="Times New Roman"/>
          <w:b/>
          <w:bCs/>
          <w:i/>
          <w:iCs/>
          <w:color w:val="4F81BD"/>
          <w:lang w:val="nb-NO" w:eastAsia="nb-NO"/>
        </w:rPr>
      </w:pPr>
      <w:r w:rsidRPr="00592123">
        <w:rPr>
          <w:rFonts w:ascii="Cambria" w:eastAsia="Times New Roman" w:hAnsi="Cambria" w:cs="Times New Roman"/>
          <w:b/>
          <w:bCs/>
          <w:i/>
          <w:iCs/>
          <w:color w:val="4F81BD"/>
          <w:lang w:val="nb-NO" w:eastAsia="nb-NO"/>
        </w:rPr>
        <w:t xml:space="preserve">Behandling av utgående dokumenter  </w:t>
      </w:r>
    </w:p>
    <w:p w:rsidR="00592123" w:rsidRPr="00592123" w:rsidRDefault="00592123" w:rsidP="00592123">
      <w:pPr>
        <w:tabs>
          <w:tab w:val="left" w:pos="708"/>
          <w:tab w:val="center" w:pos="4536"/>
          <w:tab w:val="right" w:pos="9072"/>
        </w:tabs>
        <w:spacing w:after="0" w:line="240" w:lineRule="auto"/>
        <w:rPr>
          <w:rFonts w:ascii="Calibri" w:eastAsia="Times New Roman" w:hAnsi="Calibri" w:cs="Calibri"/>
          <w:szCs w:val="20"/>
          <w:lang w:val="nb-NO" w:eastAsia="nb-NO"/>
        </w:rPr>
      </w:pPr>
      <w:r w:rsidRPr="00592123">
        <w:rPr>
          <w:rFonts w:ascii="Calibri" w:eastAsia="Times New Roman" w:hAnsi="Calibri" w:cs="Calibri"/>
          <w:szCs w:val="20"/>
          <w:lang w:val="nb-NO" w:eastAsia="nb-NO"/>
        </w:rPr>
        <w:t xml:space="preserve">Saksbehandler produserer dokumentene i det ordinære tekstbehandlingssystemet eller annet hensiktsmessig system. </w:t>
      </w:r>
    </w:p>
    <w:p w:rsidR="00592123" w:rsidRPr="00592123" w:rsidRDefault="00592123" w:rsidP="00592123">
      <w:pPr>
        <w:tabs>
          <w:tab w:val="left" w:pos="708"/>
          <w:tab w:val="center" w:pos="4536"/>
          <w:tab w:val="right" w:pos="9072"/>
        </w:tabs>
        <w:spacing w:after="0" w:line="240" w:lineRule="auto"/>
        <w:ind w:left="709"/>
        <w:rPr>
          <w:rFonts w:ascii="Calibri" w:eastAsia="Times New Roman" w:hAnsi="Calibri" w:cs="Calibri"/>
          <w:szCs w:val="20"/>
          <w:lang w:val="nb-NO" w:eastAsia="nb-NO"/>
        </w:rPr>
      </w:pPr>
    </w:p>
    <w:p w:rsidR="00592123" w:rsidRPr="00592123" w:rsidRDefault="00592123" w:rsidP="00592123">
      <w:pPr>
        <w:tabs>
          <w:tab w:val="left" w:pos="708"/>
          <w:tab w:val="center" w:pos="4536"/>
          <w:tab w:val="right" w:pos="9072"/>
        </w:tabs>
        <w:spacing w:after="0" w:line="240" w:lineRule="auto"/>
        <w:rPr>
          <w:rFonts w:ascii="Calibri" w:eastAsia="Times New Roman" w:hAnsi="Calibri" w:cs="Calibri"/>
          <w:szCs w:val="20"/>
          <w:lang w:val="nb-NO" w:eastAsia="nb-NO"/>
        </w:rPr>
      </w:pPr>
      <w:r w:rsidRPr="00592123">
        <w:rPr>
          <w:rFonts w:ascii="Calibri" w:eastAsia="Times New Roman" w:hAnsi="Calibri" w:cs="Calibri"/>
          <w:szCs w:val="20"/>
          <w:lang w:val="nb-NO" w:eastAsia="nb-NO"/>
        </w:rPr>
        <w:t>Arkivkopi av det utgående dokumentet sendes til arkivet via e-post, eller på papir. Arkivet journalfører de utgående dokumentene i den midlertidige journalen.</w:t>
      </w:r>
    </w:p>
    <w:p w:rsidR="00592123" w:rsidRPr="00592123" w:rsidRDefault="00592123" w:rsidP="00592123">
      <w:pPr>
        <w:tabs>
          <w:tab w:val="left" w:pos="708"/>
          <w:tab w:val="center" w:pos="4536"/>
          <w:tab w:val="right" w:pos="9072"/>
        </w:tabs>
        <w:spacing w:after="0" w:line="240" w:lineRule="auto"/>
        <w:ind w:left="709"/>
        <w:rPr>
          <w:rFonts w:ascii="Calibri" w:eastAsia="Times New Roman" w:hAnsi="Calibri" w:cs="Calibri"/>
          <w:szCs w:val="20"/>
          <w:lang w:val="nb-NO" w:eastAsia="nb-NO"/>
        </w:rPr>
      </w:pPr>
    </w:p>
    <w:p w:rsidR="00592123" w:rsidRPr="00592123" w:rsidRDefault="00592123" w:rsidP="00592123">
      <w:pPr>
        <w:tabs>
          <w:tab w:val="left" w:pos="708"/>
          <w:tab w:val="center" w:pos="4536"/>
          <w:tab w:val="right" w:pos="9072"/>
        </w:tabs>
        <w:spacing w:after="0" w:line="240" w:lineRule="auto"/>
        <w:rPr>
          <w:rFonts w:ascii="Calibri" w:eastAsia="Times New Roman" w:hAnsi="Calibri" w:cs="Calibri"/>
          <w:szCs w:val="20"/>
          <w:lang w:val="nb-NO" w:eastAsia="nb-NO"/>
        </w:rPr>
      </w:pPr>
      <w:r w:rsidRPr="00592123">
        <w:rPr>
          <w:rFonts w:ascii="Calibri" w:eastAsia="Times New Roman" w:hAnsi="Calibri" w:cs="Calibri"/>
          <w:szCs w:val="20"/>
          <w:lang w:val="nb-NO" w:eastAsia="nb-NO"/>
        </w:rPr>
        <w:t>Når systemet igjen er tilgjengelig, registrerer arkivet utgående dokumenter i WebSak på grunnlag tilsendt epost eller papirkopi og registreringene i den midlertidige papirjournalen. Dokumentene knyttes til elektronisk arkiv ved å arkivere de elektroniske filene ev skannes.</w:t>
      </w:r>
    </w:p>
    <w:p w:rsidR="00592123" w:rsidRPr="00592123" w:rsidRDefault="00592123" w:rsidP="00592123">
      <w:pPr>
        <w:keepNext/>
        <w:keepLines/>
        <w:spacing w:before="200" w:after="0"/>
        <w:outlineLvl w:val="1"/>
        <w:rPr>
          <w:rFonts w:ascii="Cambria" w:eastAsia="Times New Roman" w:hAnsi="Cambria" w:cs="Times New Roman"/>
          <w:color w:val="4F81BD"/>
          <w:sz w:val="26"/>
          <w:szCs w:val="26"/>
          <w:lang w:val="nb-NO" w:eastAsia="nb-NO"/>
        </w:rPr>
      </w:pPr>
    </w:p>
    <w:p w:rsidR="00592123" w:rsidRPr="00592123" w:rsidRDefault="00592123">
      <w:pPr>
        <w:rPr>
          <w:lang w:val="nb-NO"/>
        </w:rPr>
      </w:pPr>
    </w:p>
    <w:sectPr w:rsidR="00592123" w:rsidRPr="00592123">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4" w:author="Acos Ansatt" w:date="2014-04-01T10:46:00Z" w:initials="AA">
    <w:p w:rsidR="00592123" w:rsidRDefault="00592123" w:rsidP="00592123">
      <w:pPr>
        <w:pStyle w:val="Merknadstekst"/>
      </w:pPr>
      <w:r>
        <w:rPr>
          <w:rStyle w:val="Merknadsreferanse"/>
        </w:rPr>
        <w:annotationRef/>
      </w:r>
      <w:r>
        <w:t>Avgjør bruk, må gjerne definere denne på annen måte selv. Prosjekt 1. halvår 2014.</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4BA7428"/>
    <w:lvl w:ilvl="0">
      <w:start w:val="1"/>
      <w:numFmt w:val="bullet"/>
      <w:pStyle w:val="Punktmerketliste2"/>
      <w:lvlText w:val=""/>
      <w:lvlJc w:val="left"/>
      <w:pPr>
        <w:tabs>
          <w:tab w:val="num" w:pos="643"/>
        </w:tabs>
        <w:ind w:left="643" w:hanging="360"/>
      </w:pPr>
      <w:rPr>
        <w:rFonts w:ascii="Symbol" w:hAnsi="Symbol" w:hint="default"/>
      </w:rPr>
    </w:lvl>
  </w:abstractNum>
  <w:abstractNum w:abstractNumId="1">
    <w:nsid w:val="004873C4"/>
    <w:multiLevelType w:val="multilevel"/>
    <w:tmpl w:val="F9F2801E"/>
    <w:lvl w:ilvl="0">
      <w:start w:val="13"/>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059E1B2F"/>
    <w:multiLevelType w:val="multilevel"/>
    <w:tmpl w:val="01C2E816"/>
    <w:lvl w:ilvl="0">
      <w:start w:val="4"/>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nsid w:val="15993B31"/>
    <w:multiLevelType w:val="hybridMultilevel"/>
    <w:tmpl w:val="8F6C9512"/>
    <w:lvl w:ilvl="0" w:tplc="04140011">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4">
    <w:nsid w:val="1A3C362C"/>
    <w:multiLevelType w:val="hybridMultilevel"/>
    <w:tmpl w:val="0E5658A2"/>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5">
    <w:nsid w:val="20CF6392"/>
    <w:multiLevelType w:val="multilevel"/>
    <w:tmpl w:val="C63C65DC"/>
    <w:lvl w:ilvl="0">
      <w:start w:val="12"/>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24E06BF9"/>
    <w:multiLevelType w:val="hybridMultilevel"/>
    <w:tmpl w:val="8758B0E4"/>
    <w:lvl w:ilvl="0" w:tplc="74D22BD8">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7">
    <w:nsid w:val="2C347A7E"/>
    <w:multiLevelType w:val="hybridMultilevel"/>
    <w:tmpl w:val="5DE80EE6"/>
    <w:lvl w:ilvl="0" w:tplc="04140011">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abstractNum w:abstractNumId="8">
    <w:nsid w:val="2D402BEF"/>
    <w:multiLevelType w:val="multilevel"/>
    <w:tmpl w:val="51884BB6"/>
    <w:lvl w:ilvl="0">
      <w:start w:val="10"/>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nsid w:val="2EC16F30"/>
    <w:multiLevelType w:val="hybridMultilevel"/>
    <w:tmpl w:val="91201B92"/>
    <w:lvl w:ilvl="0" w:tplc="04140005">
      <w:start w:val="1"/>
      <w:numFmt w:val="bullet"/>
      <w:lvlText w:val=""/>
      <w:lvlJc w:val="left"/>
      <w:pPr>
        <w:tabs>
          <w:tab w:val="num" w:pos="521"/>
        </w:tabs>
        <w:ind w:left="521" w:hanging="360"/>
      </w:pPr>
      <w:rPr>
        <w:rFonts w:ascii="Wingdings" w:hAnsi="Wingdings" w:hint="default"/>
      </w:rPr>
    </w:lvl>
    <w:lvl w:ilvl="1" w:tplc="04140003">
      <w:start w:val="1"/>
      <w:numFmt w:val="bullet"/>
      <w:lvlText w:val="o"/>
      <w:lvlJc w:val="left"/>
      <w:pPr>
        <w:tabs>
          <w:tab w:val="num" w:pos="1541"/>
        </w:tabs>
        <w:ind w:left="1541" w:hanging="360"/>
      </w:pPr>
      <w:rPr>
        <w:rFonts w:ascii="Courier New" w:hAnsi="Courier New" w:cs="Courier New" w:hint="default"/>
      </w:rPr>
    </w:lvl>
    <w:lvl w:ilvl="2" w:tplc="04140005">
      <w:start w:val="1"/>
      <w:numFmt w:val="bullet"/>
      <w:lvlText w:val=""/>
      <w:lvlJc w:val="left"/>
      <w:pPr>
        <w:tabs>
          <w:tab w:val="num" w:pos="2261"/>
        </w:tabs>
        <w:ind w:left="2261" w:hanging="360"/>
      </w:pPr>
      <w:rPr>
        <w:rFonts w:ascii="Wingdings" w:hAnsi="Wingdings" w:hint="default"/>
      </w:rPr>
    </w:lvl>
    <w:lvl w:ilvl="3" w:tplc="04140001">
      <w:start w:val="1"/>
      <w:numFmt w:val="bullet"/>
      <w:lvlText w:val=""/>
      <w:lvlJc w:val="left"/>
      <w:pPr>
        <w:tabs>
          <w:tab w:val="num" w:pos="2981"/>
        </w:tabs>
        <w:ind w:left="2981" w:hanging="360"/>
      </w:pPr>
      <w:rPr>
        <w:rFonts w:ascii="Symbol" w:hAnsi="Symbol" w:hint="default"/>
      </w:rPr>
    </w:lvl>
    <w:lvl w:ilvl="4" w:tplc="04140003">
      <w:start w:val="1"/>
      <w:numFmt w:val="bullet"/>
      <w:lvlText w:val="o"/>
      <w:lvlJc w:val="left"/>
      <w:pPr>
        <w:tabs>
          <w:tab w:val="num" w:pos="3701"/>
        </w:tabs>
        <w:ind w:left="3701" w:hanging="360"/>
      </w:pPr>
      <w:rPr>
        <w:rFonts w:ascii="Courier New" w:hAnsi="Courier New" w:cs="Courier New" w:hint="default"/>
      </w:rPr>
    </w:lvl>
    <w:lvl w:ilvl="5" w:tplc="04140005">
      <w:start w:val="1"/>
      <w:numFmt w:val="bullet"/>
      <w:lvlText w:val=""/>
      <w:lvlJc w:val="left"/>
      <w:pPr>
        <w:tabs>
          <w:tab w:val="num" w:pos="4421"/>
        </w:tabs>
        <w:ind w:left="4421" w:hanging="360"/>
      </w:pPr>
      <w:rPr>
        <w:rFonts w:ascii="Wingdings" w:hAnsi="Wingdings" w:hint="default"/>
      </w:rPr>
    </w:lvl>
    <w:lvl w:ilvl="6" w:tplc="04140001">
      <w:start w:val="1"/>
      <w:numFmt w:val="bullet"/>
      <w:lvlText w:val=""/>
      <w:lvlJc w:val="left"/>
      <w:pPr>
        <w:tabs>
          <w:tab w:val="num" w:pos="5141"/>
        </w:tabs>
        <w:ind w:left="5141" w:hanging="360"/>
      </w:pPr>
      <w:rPr>
        <w:rFonts w:ascii="Symbol" w:hAnsi="Symbol" w:hint="default"/>
      </w:rPr>
    </w:lvl>
    <w:lvl w:ilvl="7" w:tplc="04140003">
      <w:start w:val="1"/>
      <w:numFmt w:val="bullet"/>
      <w:lvlText w:val="o"/>
      <w:lvlJc w:val="left"/>
      <w:pPr>
        <w:tabs>
          <w:tab w:val="num" w:pos="5861"/>
        </w:tabs>
        <w:ind w:left="5861" w:hanging="360"/>
      </w:pPr>
      <w:rPr>
        <w:rFonts w:ascii="Courier New" w:hAnsi="Courier New" w:cs="Courier New" w:hint="default"/>
      </w:rPr>
    </w:lvl>
    <w:lvl w:ilvl="8" w:tplc="04140005">
      <w:start w:val="1"/>
      <w:numFmt w:val="bullet"/>
      <w:lvlText w:val=""/>
      <w:lvlJc w:val="left"/>
      <w:pPr>
        <w:tabs>
          <w:tab w:val="num" w:pos="6581"/>
        </w:tabs>
        <w:ind w:left="6581" w:hanging="360"/>
      </w:pPr>
      <w:rPr>
        <w:rFonts w:ascii="Wingdings" w:hAnsi="Wingdings" w:hint="default"/>
      </w:rPr>
    </w:lvl>
  </w:abstractNum>
  <w:abstractNum w:abstractNumId="10">
    <w:nsid w:val="4C1461D5"/>
    <w:multiLevelType w:val="hybridMultilevel"/>
    <w:tmpl w:val="FC2E244E"/>
    <w:lvl w:ilvl="0" w:tplc="E514E530">
      <w:start w:val="1"/>
      <w:numFmt w:val="bullet"/>
      <w:lvlText w:val=""/>
      <w:lvlJc w:val="left"/>
      <w:pPr>
        <w:ind w:left="360" w:hanging="360"/>
      </w:pPr>
      <w:rPr>
        <w:rFonts w:ascii="Wingdings" w:hAnsi="Wingdings" w:hint="default"/>
      </w:rPr>
    </w:lvl>
    <w:lvl w:ilvl="1" w:tplc="E45ACFC0">
      <w:start w:val="1"/>
      <w:numFmt w:val="bullet"/>
      <w:lvlText w:val="o"/>
      <w:lvlJc w:val="left"/>
      <w:pPr>
        <w:ind w:left="1080" w:hanging="360"/>
      </w:pPr>
      <w:rPr>
        <w:rFonts w:ascii="Courier New" w:hAnsi="Courier New" w:cs="Courier New" w:hint="default"/>
      </w:rPr>
    </w:lvl>
    <w:lvl w:ilvl="2" w:tplc="74EC1354">
      <w:start w:val="1"/>
      <w:numFmt w:val="bullet"/>
      <w:lvlText w:val=""/>
      <w:lvlJc w:val="left"/>
      <w:pPr>
        <w:ind w:left="1800" w:hanging="360"/>
      </w:pPr>
      <w:rPr>
        <w:rFonts w:ascii="Wingdings" w:hAnsi="Wingdings" w:hint="default"/>
      </w:rPr>
    </w:lvl>
    <w:lvl w:ilvl="3" w:tplc="BB7E4E2E">
      <w:start w:val="1"/>
      <w:numFmt w:val="bullet"/>
      <w:lvlText w:val=""/>
      <w:lvlJc w:val="left"/>
      <w:pPr>
        <w:ind w:left="2520" w:hanging="360"/>
      </w:pPr>
      <w:rPr>
        <w:rFonts w:ascii="Symbol" w:hAnsi="Symbol" w:hint="default"/>
      </w:rPr>
    </w:lvl>
    <w:lvl w:ilvl="4" w:tplc="BA1C54C6">
      <w:start w:val="1"/>
      <w:numFmt w:val="bullet"/>
      <w:lvlText w:val="o"/>
      <w:lvlJc w:val="left"/>
      <w:pPr>
        <w:ind w:left="3240" w:hanging="360"/>
      </w:pPr>
      <w:rPr>
        <w:rFonts w:ascii="Courier New" w:hAnsi="Courier New" w:cs="Courier New" w:hint="default"/>
      </w:rPr>
    </w:lvl>
    <w:lvl w:ilvl="5" w:tplc="A28C79F2">
      <w:start w:val="1"/>
      <w:numFmt w:val="bullet"/>
      <w:lvlText w:val=""/>
      <w:lvlJc w:val="left"/>
      <w:pPr>
        <w:ind w:left="3960" w:hanging="360"/>
      </w:pPr>
      <w:rPr>
        <w:rFonts w:ascii="Wingdings" w:hAnsi="Wingdings" w:hint="default"/>
      </w:rPr>
    </w:lvl>
    <w:lvl w:ilvl="6" w:tplc="ACE0BEBC">
      <w:start w:val="1"/>
      <w:numFmt w:val="bullet"/>
      <w:lvlText w:val=""/>
      <w:lvlJc w:val="left"/>
      <w:pPr>
        <w:ind w:left="4680" w:hanging="360"/>
      </w:pPr>
      <w:rPr>
        <w:rFonts w:ascii="Symbol" w:hAnsi="Symbol" w:hint="default"/>
      </w:rPr>
    </w:lvl>
    <w:lvl w:ilvl="7" w:tplc="D47EA446">
      <w:start w:val="1"/>
      <w:numFmt w:val="bullet"/>
      <w:lvlText w:val="o"/>
      <w:lvlJc w:val="left"/>
      <w:pPr>
        <w:ind w:left="5400" w:hanging="360"/>
      </w:pPr>
      <w:rPr>
        <w:rFonts w:ascii="Courier New" w:hAnsi="Courier New" w:cs="Courier New" w:hint="default"/>
      </w:rPr>
    </w:lvl>
    <w:lvl w:ilvl="8" w:tplc="B4B64A0C">
      <w:start w:val="1"/>
      <w:numFmt w:val="bullet"/>
      <w:lvlText w:val=""/>
      <w:lvlJc w:val="left"/>
      <w:pPr>
        <w:ind w:left="6120" w:hanging="360"/>
      </w:pPr>
      <w:rPr>
        <w:rFonts w:ascii="Wingdings" w:hAnsi="Wingdings" w:hint="default"/>
      </w:rPr>
    </w:lvl>
  </w:abstractNum>
  <w:abstractNum w:abstractNumId="11">
    <w:nsid w:val="50F05465"/>
    <w:multiLevelType w:val="multilevel"/>
    <w:tmpl w:val="0DDE5EB4"/>
    <w:lvl w:ilvl="0">
      <w:start w:val="6"/>
      <w:numFmt w:val="decimal"/>
      <w:pStyle w:val="tabelltekst2"/>
      <w:lvlText w:val="%1"/>
      <w:lvlJc w:val="left"/>
      <w:pPr>
        <w:tabs>
          <w:tab w:val="num" w:pos="360"/>
        </w:tabs>
        <w:ind w:left="357" w:hanging="357"/>
      </w:pPr>
    </w:lvl>
    <w:lvl w:ilvl="1">
      <w:start w:val="1"/>
      <w:numFmt w:val="decimal"/>
      <w:lvlText w:val="6.%2"/>
      <w:lvlJc w:val="left"/>
      <w:pPr>
        <w:tabs>
          <w:tab w:val="num" w:pos="380"/>
        </w:tabs>
        <w:ind w:left="380" w:hanging="380"/>
      </w:pPr>
    </w:lvl>
    <w:lvl w:ilvl="2">
      <w:start w:val="1"/>
      <w:numFmt w:val="decimal"/>
      <w:lvlText w:val="%1.%2.%3."/>
      <w:lvlJc w:val="left"/>
      <w:pPr>
        <w:tabs>
          <w:tab w:val="num" w:pos="1440"/>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nsid w:val="52054D13"/>
    <w:multiLevelType w:val="hybridMultilevel"/>
    <w:tmpl w:val="39F6E0B6"/>
    <w:lvl w:ilvl="0" w:tplc="499C778A">
      <w:start w:val="2"/>
      <w:numFmt w:val="decimal"/>
      <w:lvlText w:val="%1"/>
      <w:lvlJc w:val="left"/>
      <w:pPr>
        <w:ind w:left="360" w:hanging="360"/>
      </w:pPr>
    </w:lvl>
    <w:lvl w:ilvl="1" w:tplc="69344EDE">
      <w:start w:val="1"/>
      <w:numFmt w:val="lowerLetter"/>
      <w:lvlText w:val="%2."/>
      <w:lvlJc w:val="left"/>
      <w:pPr>
        <w:ind w:left="1080" w:hanging="360"/>
      </w:pPr>
    </w:lvl>
    <w:lvl w:ilvl="2" w:tplc="2E503402">
      <w:start w:val="1"/>
      <w:numFmt w:val="lowerRoman"/>
      <w:lvlText w:val="%3."/>
      <w:lvlJc w:val="right"/>
      <w:pPr>
        <w:ind w:left="1800" w:hanging="180"/>
      </w:pPr>
    </w:lvl>
    <w:lvl w:ilvl="3" w:tplc="8638BB3E">
      <w:start w:val="1"/>
      <w:numFmt w:val="decimal"/>
      <w:lvlText w:val="%4."/>
      <w:lvlJc w:val="left"/>
      <w:pPr>
        <w:ind w:left="2520" w:hanging="360"/>
      </w:pPr>
    </w:lvl>
    <w:lvl w:ilvl="4" w:tplc="F46EB40C">
      <w:start w:val="1"/>
      <w:numFmt w:val="lowerLetter"/>
      <w:lvlText w:val="%5."/>
      <w:lvlJc w:val="left"/>
      <w:pPr>
        <w:ind w:left="3240" w:hanging="360"/>
      </w:pPr>
    </w:lvl>
    <w:lvl w:ilvl="5" w:tplc="A426F8B8">
      <w:start w:val="1"/>
      <w:numFmt w:val="lowerRoman"/>
      <w:lvlText w:val="%6."/>
      <w:lvlJc w:val="right"/>
      <w:pPr>
        <w:ind w:left="3960" w:hanging="180"/>
      </w:pPr>
    </w:lvl>
    <w:lvl w:ilvl="6" w:tplc="48369572">
      <w:start w:val="1"/>
      <w:numFmt w:val="decimal"/>
      <w:lvlText w:val="%7."/>
      <w:lvlJc w:val="left"/>
      <w:pPr>
        <w:ind w:left="4680" w:hanging="360"/>
      </w:pPr>
    </w:lvl>
    <w:lvl w:ilvl="7" w:tplc="DB3C17AE">
      <w:start w:val="1"/>
      <w:numFmt w:val="lowerLetter"/>
      <w:lvlText w:val="%8."/>
      <w:lvlJc w:val="left"/>
      <w:pPr>
        <w:ind w:left="5400" w:hanging="360"/>
      </w:pPr>
    </w:lvl>
    <w:lvl w:ilvl="8" w:tplc="DFC2D3B8">
      <w:start w:val="1"/>
      <w:numFmt w:val="lowerRoman"/>
      <w:lvlText w:val="%9."/>
      <w:lvlJc w:val="right"/>
      <w:pPr>
        <w:ind w:left="6120" w:hanging="180"/>
      </w:pPr>
    </w:lvl>
  </w:abstractNum>
  <w:abstractNum w:abstractNumId="13">
    <w:nsid w:val="53E95807"/>
    <w:multiLevelType w:val="hybridMultilevel"/>
    <w:tmpl w:val="93D83E1C"/>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14">
    <w:nsid w:val="61EC5D56"/>
    <w:multiLevelType w:val="hybridMultilevel"/>
    <w:tmpl w:val="51DA7DC6"/>
    <w:lvl w:ilvl="0" w:tplc="DCCE58B8">
      <w:start w:val="1"/>
      <w:numFmt w:val="bullet"/>
      <w:lvlText w:val=""/>
      <w:lvlJc w:val="left"/>
      <w:pPr>
        <w:ind w:left="360" w:hanging="360"/>
      </w:pPr>
      <w:rPr>
        <w:rFonts w:ascii="Wingdings" w:hAnsi="Wingdings" w:hint="default"/>
      </w:rPr>
    </w:lvl>
    <w:lvl w:ilvl="1" w:tplc="1470822C">
      <w:start w:val="1"/>
      <w:numFmt w:val="bullet"/>
      <w:lvlText w:val="o"/>
      <w:lvlJc w:val="left"/>
      <w:pPr>
        <w:ind w:left="1440" w:hanging="360"/>
      </w:pPr>
      <w:rPr>
        <w:rFonts w:ascii="Courier New" w:hAnsi="Courier New" w:cs="Courier New" w:hint="default"/>
      </w:rPr>
    </w:lvl>
    <w:lvl w:ilvl="2" w:tplc="52E22F28">
      <w:start w:val="1"/>
      <w:numFmt w:val="bullet"/>
      <w:lvlText w:val=""/>
      <w:lvlJc w:val="left"/>
      <w:pPr>
        <w:ind w:left="2160" w:hanging="360"/>
      </w:pPr>
      <w:rPr>
        <w:rFonts w:ascii="Wingdings" w:hAnsi="Wingdings" w:hint="default"/>
      </w:rPr>
    </w:lvl>
    <w:lvl w:ilvl="3" w:tplc="637296CC">
      <w:start w:val="1"/>
      <w:numFmt w:val="bullet"/>
      <w:lvlText w:val=""/>
      <w:lvlJc w:val="left"/>
      <w:pPr>
        <w:ind w:left="2880" w:hanging="360"/>
      </w:pPr>
      <w:rPr>
        <w:rFonts w:ascii="Symbol" w:hAnsi="Symbol" w:hint="default"/>
      </w:rPr>
    </w:lvl>
    <w:lvl w:ilvl="4" w:tplc="A03CAE0E">
      <w:start w:val="1"/>
      <w:numFmt w:val="bullet"/>
      <w:lvlText w:val="o"/>
      <w:lvlJc w:val="left"/>
      <w:pPr>
        <w:ind w:left="3600" w:hanging="360"/>
      </w:pPr>
      <w:rPr>
        <w:rFonts w:ascii="Courier New" w:hAnsi="Courier New" w:cs="Courier New" w:hint="default"/>
      </w:rPr>
    </w:lvl>
    <w:lvl w:ilvl="5" w:tplc="BA2C9E38">
      <w:start w:val="1"/>
      <w:numFmt w:val="bullet"/>
      <w:lvlText w:val=""/>
      <w:lvlJc w:val="left"/>
      <w:pPr>
        <w:ind w:left="4320" w:hanging="360"/>
      </w:pPr>
      <w:rPr>
        <w:rFonts w:ascii="Wingdings" w:hAnsi="Wingdings" w:hint="default"/>
      </w:rPr>
    </w:lvl>
    <w:lvl w:ilvl="6" w:tplc="4E4C479C">
      <w:start w:val="1"/>
      <w:numFmt w:val="bullet"/>
      <w:lvlText w:val=""/>
      <w:lvlJc w:val="left"/>
      <w:pPr>
        <w:ind w:left="5040" w:hanging="360"/>
      </w:pPr>
      <w:rPr>
        <w:rFonts w:ascii="Symbol" w:hAnsi="Symbol" w:hint="default"/>
      </w:rPr>
    </w:lvl>
    <w:lvl w:ilvl="7" w:tplc="7C065FD2">
      <w:start w:val="1"/>
      <w:numFmt w:val="bullet"/>
      <w:lvlText w:val="o"/>
      <w:lvlJc w:val="left"/>
      <w:pPr>
        <w:ind w:left="5760" w:hanging="360"/>
      </w:pPr>
      <w:rPr>
        <w:rFonts w:ascii="Courier New" w:hAnsi="Courier New" w:cs="Courier New" w:hint="default"/>
      </w:rPr>
    </w:lvl>
    <w:lvl w:ilvl="8" w:tplc="7F92A3E2">
      <w:start w:val="1"/>
      <w:numFmt w:val="bullet"/>
      <w:lvlText w:val=""/>
      <w:lvlJc w:val="left"/>
      <w:pPr>
        <w:ind w:left="6480" w:hanging="360"/>
      </w:pPr>
      <w:rPr>
        <w:rFonts w:ascii="Wingdings" w:hAnsi="Wingdings" w:hint="default"/>
      </w:rPr>
    </w:lvl>
  </w:abstractNum>
  <w:abstractNum w:abstractNumId="15">
    <w:nsid w:val="62F92370"/>
    <w:multiLevelType w:val="hybridMultilevel"/>
    <w:tmpl w:val="909E7F2C"/>
    <w:lvl w:ilvl="0" w:tplc="EF6A3442">
      <w:start w:val="1"/>
      <w:numFmt w:val="decimal"/>
      <w:lvlText w:val="%1."/>
      <w:lvlJc w:val="left"/>
      <w:pPr>
        <w:tabs>
          <w:tab w:val="num" w:pos="360"/>
        </w:tabs>
        <w:ind w:left="36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16">
    <w:nsid w:val="6EAC1107"/>
    <w:multiLevelType w:val="multilevel"/>
    <w:tmpl w:val="C63C65DC"/>
    <w:lvl w:ilvl="0">
      <w:start w:val="1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
    <w:nsid w:val="7DB7307D"/>
    <w:multiLevelType w:val="hybridMultilevel"/>
    <w:tmpl w:val="DB5A908A"/>
    <w:lvl w:ilvl="0" w:tplc="8D0C81A0">
      <w:start w:val="1"/>
      <w:numFmt w:val="bullet"/>
      <w:lvlText w:val=""/>
      <w:lvlJc w:val="left"/>
      <w:pPr>
        <w:ind w:left="720" w:hanging="360"/>
      </w:pPr>
      <w:rPr>
        <w:rFonts w:ascii="Wingdings" w:hAnsi="Wingdings" w:hint="default"/>
      </w:rPr>
    </w:lvl>
    <w:lvl w:ilvl="1" w:tplc="6C52205E">
      <w:start w:val="1"/>
      <w:numFmt w:val="bullet"/>
      <w:lvlText w:val="o"/>
      <w:lvlJc w:val="left"/>
      <w:pPr>
        <w:ind w:left="1440" w:hanging="360"/>
      </w:pPr>
      <w:rPr>
        <w:rFonts w:ascii="Courier New" w:hAnsi="Courier New" w:cs="Courier New" w:hint="default"/>
      </w:rPr>
    </w:lvl>
    <w:lvl w:ilvl="2" w:tplc="F8B83200">
      <w:start w:val="1"/>
      <w:numFmt w:val="bullet"/>
      <w:lvlText w:val=""/>
      <w:lvlJc w:val="left"/>
      <w:pPr>
        <w:ind w:left="2160" w:hanging="360"/>
      </w:pPr>
      <w:rPr>
        <w:rFonts w:ascii="Wingdings" w:hAnsi="Wingdings" w:hint="default"/>
      </w:rPr>
    </w:lvl>
    <w:lvl w:ilvl="3" w:tplc="849CDE6C">
      <w:start w:val="1"/>
      <w:numFmt w:val="bullet"/>
      <w:lvlText w:val=""/>
      <w:lvlJc w:val="left"/>
      <w:pPr>
        <w:ind w:left="2880" w:hanging="360"/>
      </w:pPr>
      <w:rPr>
        <w:rFonts w:ascii="Symbol" w:hAnsi="Symbol" w:hint="default"/>
      </w:rPr>
    </w:lvl>
    <w:lvl w:ilvl="4" w:tplc="63F071FC">
      <w:start w:val="1"/>
      <w:numFmt w:val="bullet"/>
      <w:lvlText w:val="o"/>
      <w:lvlJc w:val="left"/>
      <w:pPr>
        <w:ind w:left="3600" w:hanging="360"/>
      </w:pPr>
      <w:rPr>
        <w:rFonts w:ascii="Courier New" w:hAnsi="Courier New" w:cs="Courier New" w:hint="default"/>
      </w:rPr>
    </w:lvl>
    <w:lvl w:ilvl="5" w:tplc="5B38F152">
      <w:start w:val="1"/>
      <w:numFmt w:val="bullet"/>
      <w:lvlText w:val=""/>
      <w:lvlJc w:val="left"/>
      <w:pPr>
        <w:ind w:left="4320" w:hanging="360"/>
      </w:pPr>
      <w:rPr>
        <w:rFonts w:ascii="Wingdings" w:hAnsi="Wingdings" w:hint="default"/>
      </w:rPr>
    </w:lvl>
    <w:lvl w:ilvl="6" w:tplc="576E88D4">
      <w:start w:val="1"/>
      <w:numFmt w:val="bullet"/>
      <w:lvlText w:val=""/>
      <w:lvlJc w:val="left"/>
      <w:pPr>
        <w:ind w:left="5040" w:hanging="360"/>
      </w:pPr>
      <w:rPr>
        <w:rFonts w:ascii="Symbol" w:hAnsi="Symbol" w:hint="default"/>
      </w:rPr>
    </w:lvl>
    <w:lvl w:ilvl="7" w:tplc="BD12EF9E">
      <w:start w:val="1"/>
      <w:numFmt w:val="bullet"/>
      <w:lvlText w:val="o"/>
      <w:lvlJc w:val="left"/>
      <w:pPr>
        <w:ind w:left="5760" w:hanging="360"/>
      </w:pPr>
      <w:rPr>
        <w:rFonts w:ascii="Courier New" w:hAnsi="Courier New" w:cs="Courier New" w:hint="default"/>
      </w:rPr>
    </w:lvl>
    <w:lvl w:ilvl="8" w:tplc="2AA085A0">
      <w:start w:val="1"/>
      <w:numFmt w:val="bullet"/>
      <w:lvlText w:val=""/>
      <w:lvlJc w:val="left"/>
      <w:pPr>
        <w:ind w:left="6480" w:hanging="360"/>
      </w:pPr>
      <w:rPr>
        <w:rFonts w:ascii="Wingdings" w:hAnsi="Wingdings" w:hint="default"/>
      </w:rPr>
    </w:lvl>
  </w:abstractNum>
  <w:abstractNum w:abstractNumId="18">
    <w:nsid w:val="7E277F8D"/>
    <w:multiLevelType w:val="hybridMultilevel"/>
    <w:tmpl w:val="94C4C922"/>
    <w:lvl w:ilvl="0" w:tplc="EF645402">
      <w:start w:val="1"/>
      <w:numFmt w:val="bullet"/>
      <w:lvlText w:val=""/>
      <w:lvlJc w:val="left"/>
      <w:pPr>
        <w:ind w:left="360" w:hanging="360"/>
      </w:pPr>
      <w:rPr>
        <w:rFonts w:ascii="Wingdings" w:hAnsi="Wingdings" w:hint="default"/>
      </w:rPr>
    </w:lvl>
    <w:lvl w:ilvl="1" w:tplc="2C62F19C">
      <w:start w:val="1"/>
      <w:numFmt w:val="bullet"/>
      <w:lvlText w:val=""/>
      <w:lvlJc w:val="left"/>
      <w:pPr>
        <w:ind w:left="1080" w:hanging="360"/>
      </w:pPr>
      <w:rPr>
        <w:rFonts w:ascii="Wingdings" w:hAnsi="Wingdings" w:hint="default"/>
      </w:rPr>
    </w:lvl>
    <w:lvl w:ilvl="2" w:tplc="8ED4C70E">
      <w:start w:val="1"/>
      <w:numFmt w:val="bullet"/>
      <w:lvlText w:val=""/>
      <w:lvlJc w:val="left"/>
      <w:pPr>
        <w:ind w:left="1800" w:hanging="360"/>
      </w:pPr>
      <w:rPr>
        <w:rFonts w:ascii="Wingdings" w:hAnsi="Wingdings" w:hint="default"/>
      </w:rPr>
    </w:lvl>
    <w:lvl w:ilvl="3" w:tplc="DA50BD46">
      <w:start w:val="1"/>
      <w:numFmt w:val="bullet"/>
      <w:lvlText w:val=""/>
      <w:lvlJc w:val="left"/>
      <w:pPr>
        <w:ind w:left="2520" w:hanging="360"/>
      </w:pPr>
      <w:rPr>
        <w:rFonts w:ascii="Symbol" w:hAnsi="Symbol" w:hint="default"/>
      </w:rPr>
    </w:lvl>
    <w:lvl w:ilvl="4" w:tplc="D2603E08">
      <w:start w:val="1"/>
      <w:numFmt w:val="bullet"/>
      <w:lvlText w:val="o"/>
      <w:lvlJc w:val="left"/>
      <w:pPr>
        <w:ind w:left="3240" w:hanging="360"/>
      </w:pPr>
      <w:rPr>
        <w:rFonts w:ascii="Courier New" w:hAnsi="Courier New" w:cs="Courier New" w:hint="default"/>
      </w:rPr>
    </w:lvl>
    <w:lvl w:ilvl="5" w:tplc="4750600C">
      <w:start w:val="1"/>
      <w:numFmt w:val="bullet"/>
      <w:lvlText w:val=""/>
      <w:lvlJc w:val="left"/>
      <w:pPr>
        <w:ind w:left="3960" w:hanging="360"/>
      </w:pPr>
      <w:rPr>
        <w:rFonts w:ascii="Wingdings" w:hAnsi="Wingdings" w:hint="default"/>
      </w:rPr>
    </w:lvl>
    <w:lvl w:ilvl="6" w:tplc="1AEACA2E">
      <w:start w:val="1"/>
      <w:numFmt w:val="bullet"/>
      <w:lvlText w:val=""/>
      <w:lvlJc w:val="left"/>
      <w:pPr>
        <w:ind w:left="4680" w:hanging="360"/>
      </w:pPr>
      <w:rPr>
        <w:rFonts w:ascii="Symbol" w:hAnsi="Symbol" w:hint="default"/>
      </w:rPr>
    </w:lvl>
    <w:lvl w:ilvl="7" w:tplc="D7D8F3DC">
      <w:start w:val="1"/>
      <w:numFmt w:val="bullet"/>
      <w:lvlText w:val="o"/>
      <w:lvlJc w:val="left"/>
      <w:pPr>
        <w:ind w:left="5400" w:hanging="360"/>
      </w:pPr>
      <w:rPr>
        <w:rFonts w:ascii="Courier New" w:hAnsi="Courier New" w:cs="Courier New" w:hint="default"/>
      </w:rPr>
    </w:lvl>
    <w:lvl w:ilvl="8" w:tplc="EA543BDA">
      <w:start w:val="1"/>
      <w:numFmt w:val="bullet"/>
      <w:lvlText w:val=""/>
      <w:lvlJc w:val="left"/>
      <w:pPr>
        <w:ind w:left="6120" w:hanging="360"/>
      </w:pPr>
      <w:rPr>
        <w:rFonts w:ascii="Wingdings" w:hAnsi="Wingdings" w:hint="default"/>
      </w:rPr>
    </w:lvl>
  </w:abstractNum>
  <w:num w:numId="1">
    <w:abstractNumId w:val="0"/>
    <w:lvlOverride w:ilvl="0"/>
  </w:num>
  <w:num w:numId="2">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lvlOverride w:ilvl="2"/>
    <w:lvlOverride w:ilvl="3"/>
    <w:lvlOverride w:ilvl="4"/>
    <w:lvlOverride w:ilvl="5"/>
    <w:lvlOverride w:ilvl="6"/>
    <w:lvlOverride w:ilvl="7"/>
    <w:lvlOverride w:ilvl="8"/>
  </w:num>
  <w:num w:numId="6">
    <w:abstractNumId w:val="14"/>
    <w:lvlOverride w:ilvl="0"/>
    <w:lvlOverride w:ilvl="1"/>
    <w:lvlOverride w:ilvl="2"/>
    <w:lvlOverride w:ilvl="3"/>
    <w:lvlOverride w:ilvl="4"/>
    <w:lvlOverride w:ilvl="5"/>
    <w:lvlOverride w:ilvl="6"/>
    <w:lvlOverride w:ilvl="7"/>
    <w:lvlOverride w:ilvl="8"/>
  </w:num>
  <w:num w:numId="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lvlOverride w:ilvl="1"/>
    <w:lvlOverride w:ilvl="2"/>
    <w:lvlOverride w:ilvl="3"/>
    <w:lvlOverride w:ilvl="4"/>
    <w:lvlOverride w:ilvl="5"/>
    <w:lvlOverride w:ilvl="6"/>
    <w:lvlOverride w:ilvl="7"/>
    <w:lvlOverride w:ilvl="8"/>
  </w:num>
  <w:num w:numId="9">
    <w:abstractNumId w:val="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lvlOverride w:ilvl="1"/>
    <w:lvlOverride w:ilvl="2"/>
    <w:lvlOverride w:ilvl="3"/>
    <w:lvlOverride w:ilvl="4"/>
    <w:lvlOverride w:ilvl="5"/>
    <w:lvlOverride w:ilvl="6"/>
    <w:lvlOverride w:ilvl="7"/>
    <w:lvlOverride w:ilvl="8"/>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lvlOverride w:ilvl="1"/>
    <w:lvlOverride w:ilvl="2"/>
    <w:lvlOverride w:ilvl="3"/>
    <w:lvlOverride w:ilvl="4"/>
    <w:lvlOverride w:ilvl="5"/>
    <w:lvlOverride w:ilvl="6"/>
    <w:lvlOverride w:ilvl="7"/>
    <w:lvlOverride w:ilvl="8"/>
  </w:num>
  <w:num w:numId="14">
    <w:abstractNumId w:val="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lvlOverride w:ilvl="1"/>
    <w:lvlOverride w:ilvl="2"/>
    <w:lvlOverride w:ilvl="3"/>
    <w:lvlOverride w:ilvl="4"/>
    <w:lvlOverride w:ilvl="5"/>
    <w:lvlOverride w:ilvl="6"/>
    <w:lvlOverride w:ilvl="7"/>
    <w:lvlOverride w:ilvl="8"/>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lvlOverride w:ilvl="1"/>
    <w:lvlOverride w:ilvl="2"/>
    <w:lvlOverride w:ilvl="3"/>
    <w:lvlOverride w:ilvl="4"/>
    <w:lvlOverride w:ilvl="5"/>
    <w:lvlOverride w:ilvl="6"/>
    <w:lvlOverride w:ilvl="7"/>
    <w:lvlOverride w:ilvl="8"/>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123"/>
    <w:rsid w:val="00592123"/>
    <w:rsid w:val="005B75D7"/>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82"/>
    <o:shapelayout v:ext="edit">
      <o:idmap v:ext="edit" data="1"/>
      <o:rules v:ext="edit">
        <o:r id="V:Rule1" type="callout" idref="#AutoShape 8"/>
        <o:r id="V:Rule2" type="callout" idref="#AutoShape 126"/>
        <o:r id="V:Rule3" type="callout" idref="#AutoShape 5"/>
        <o:r id="V:Rule4" type="callout" idref="#AutoShape 3"/>
        <o:r id="V:Rule5" type="callout" idref="#AutoShape 4"/>
        <o:r id="V:Rule6" type="callout" idref="#AutoShape 7"/>
        <o:r id="V:Rule7" type="callout" idref="#AutoShape 2"/>
        <o:r id="V:Rule8" type="connector" idref="#AutoShape 13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qFormat/>
    <w:rsid w:val="00592123"/>
    <w:pPr>
      <w:keepNext/>
      <w:keepLines/>
      <w:spacing w:before="480" w:after="0"/>
      <w:outlineLvl w:val="0"/>
    </w:pPr>
    <w:rPr>
      <w:rFonts w:ascii="Cambria" w:eastAsia="Times New Roman" w:hAnsi="Cambria" w:cs="Times New Roman"/>
      <w:b/>
      <w:bCs/>
      <w:color w:val="365F91"/>
      <w:sz w:val="28"/>
      <w:szCs w:val="28"/>
      <w:lang w:val="nb-NO" w:eastAsia="nb-NO"/>
    </w:rPr>
  </w:style>
  <w:style w:type="paragraph" w:styleId="Overskrift2">
    <w:name w:val="heading 2"/>
    <w:basedOn w:val="Normal"/>
    <w:next w:val="Normal"/>
    <w:link w:val="Overskrift2Tegn"/>
    <w:semiHidden/>
    <w:unhideWhenUsed/>
    <w:qFormat/>
    <w:rsid w:val="00592123"/>
    <w:pPr>
      <w:keepNext/>
      <w:keepLines/>
      <w:spacing w:before="200" w:after="0"/>
      <w:outlineLvl w:val="1"/>
    </w:pPr>
    <w:rPr>
      <w:rFonts w:ascii="Cambria" w:eastAsia="Times New Roman" w:hAnsi="Cambria" w:cs="Times New Roman"/>
      <w:b/>
      <w:bCs/>
      <w:color w:val="4F81BD"/>
      <w:sz w:val="26"/>
      <w:szCs w:val="26"/>
      <w:lang w:val="nb-NO" w:eastAsia="nb-NO"/>
    </w:rPr>
  </w:style>
  <w:style w:type="paragraph" w:styleId="Overskrift3">
    <w:name w:val="heading 3"/>
    <w:basedOn w:val="Normal"/>
    <w:next w:val="Normal"/>
    <w:link w:val="Overskrift3Tegn"/>
    <w:semiHidden/>
    <w:unhideWhenUsed/>
    <w:qFormat/>
    <w:rsid w:val="00592123"/>
    <w:pPr>
      <w:keepNext/>
      <w:keepLines/>
      <w:spacing w:before="200" w:after="0"/>
      <w:outlineLvl w:val="2"/>
    </w:pPr>
    <w:rPr>
      <w:rFonts w:ascii="Cambria" w:eastAsia="Times New Roman" w:hAnsi="Cambria" w:cs="Times New Roman"/>
      <w:b/>
      <w:bCs/>
      <w:color w:val="4F81BD"/>
      <w:lang w:val="nb-NO" w:eastAsia="nb-NO"/>
    </w:rPr>
  </w:style>
  <w:style w:type="paragraph" w:styleId="Overskrift4">
    <w:name w:val="heading 4"/>
    <w:basedOn w:val="Normal"/>
    <w:next w:val="Normal"/>
    <w:link w:val="Overskrift4Tegn"/>
    <w:semiHidden/>
    <w:unhideWhenUsed/>
    <w:qFormat/>
    <w:rsid w:val="00592123"/>
    <w:pPr>
      <w:keepNext/>
      <w:keepLines/>
      <w:spacing w:before="200" w:after="0"/>
      <w:outlineLvl w:val="3"/>
    </w:pPr>
    <w:rPr>
      <w:rFonts w:ascii="Cambria" w:eastAsia="Times New Roman" w:hAnsi="Cambria" w:cs="Times New Roman"/>
      <w:b/>
      <w:bCs/>
      <w:i/>
      <w:iCs/>
      <w:color w:val="4F81BD"/>
      <w:lang w:val="nb-NO" w:eastAsia="nb-NO"/>
    </w:rPr>
  </w:style>
  <w:style w:type="paragraph" w:styleId="Overskrift5">
    <w:name w:val="heading 5"/>
    <w:basedOn w:val="Normal"/>
    <w:next w:val="Normal"/>
    <w:link w:val="Overskrift5Tegn"/>
    <w:semiHidden/>
    <w:unhideWhenUsed/>
    <w:qFormat/>
    <w:rsid w:val="00592123"/>
    <w:pPr>
      <w:keepNext/>
      <w:keepLines/>
      <w:spacing w:before="200" w:after="0"/>
      <w:outlineLvl w:val="4"/>
    </w:pPr>
    <w:rPr>
      <w:rFonts w:ascii="Cambria" w:eastAsia="Times New Roman" w:hAnsi="Cambria" w:cs="Times New Roman"/>
      <w:color w:val="243F60"/>
      <w:lang w:val="nb-NO" w:eastAsia="nb-NO"/>
    </w:rPr>
  </w:style>
  <w:style w:type="paragraph" w:styleId="Overskrift6">
    <w:name w:val="heading 6"/>
    <w:basedOn w:val="Normal"/>
    <w:next w:val="Normal"/>
    <w:link w:val="Overskrift6Tegn"/>
    <w:semiHidden/>
    <w:unhideWhenUsed/>
    <w:qFormat/>
    <w:rsid w:val="00592123"/>
    <w:pPr>
      <w:tabs>
        <w:tab w:val="num" w:pos="1152"/>
      </w:tabs>
      <w:spacing w:before="240" w:after="60" w:line="240" w:lineRule="auto"/>
      <w:ind w:left="1152" w:hanging="1152"/>
      <w:outlineLvl w:val="5"/>
    </w:pPr>
    <w:rPr>
      <w:rFonts w:ascii="Arial" w:eastAsia="Times New Roman" w:hAnsi="Arial" w:cs="Times New Roman"/>
      <w:i/>
      <w:szCs w:val="20"/>
      <w:lang w:val="nb-NO" w:eastAsia="nb-NO"/>
    </w:rPr>
  </w:style>
  <w:style w:type="paragraph" w:styleId="Overskrift7">
    <w:name w:val="heading 7"/>
    <w:basedOn w:val="Normal"/>
    <w:next w:val="Normal"/>
    <w:link w:val="Overskrift7Tegn"/>
    <w:semiHidden/>
    <w:unhideWhenUsed/>
    <w:qFormat/>
    <w:rsid w:val="00592123"/>
    <w:pPr>
      <w:tabs>
        <w:tab w:val="num" w:pos="1296"/>
      </w:tabs>
      <w:spacing w:before="240" w:after="60" w:line="240" w:lineRule="auto"/>
      <w:ind w:left="1296" w:hanging="1296"/>
      <w:outlineLvl w:val="6"/>
    </w:pPr>
    <w:rPr>
      <w:rFonts w:ascii="Arial" w:eastAsia="Times New Roman" w:hAnsi="Arial" w:cs="Times New Roman"/>
      <w:szCs w:val="20"/>
      <w:lang w:val="nb-NO" w:eastAsia="nb-NO"/>
    </w:rPr>
  </w:style>
  <w:style w:type="paragraph" w:styleId="Overskrift8">
    <w:name w:val="heading 8"/>
    <w:basedOn w:val="Normal"/>
    <w:next w:val="Normal"/>
    <w:link w:val="Overskrift8Tegn"/>
    <w:semiHidden/>
    <w:unhideWhenUsed/>
    <w:qFormat/>
    <w:rsid w:val="00592123"/>
    <w:pPr>
      <w:tabs>
        <w:tab w:val="num" w:pos="1440"/>
      </w:tabs>
      <w:spacing w:before="240" w:after="60" w:line="240" w:lineRule="auto"/>
      <w:ind w:left="1440" w:hanging="1440"/>
      <w:outlineLvl w:val="7"/>
    </w:pPr>
    <w:rPr>
      <w:rFonts w:ascii="Arial" w:eastAsia="Times New Roman" w:hAnsi="Arial" w:cs="Times New Roman"/>
      <w:i/>
      <w:szCs w:val="20"/>
      <w:lang w:val="nb-NO" w:eastAsia="nb-NO"/>
    </w:rPr>
  </w:style>
  <w:style w:type="paragraph" w:styleId="Overskrift9">
    <w:name w:val="heading 9"/>
    <w:basedOn w:val="Normal"/>
    <w:next w:val="Normal"/>
    <w:link w:val="Overskrift9Tegn"/>
    <w:semiHidden/>
    <w:unhideWhenUsed/>
    <w:qFormat/>
    <w:rsid w:val="00592123"/>
    <w:pPr>
      <w:tabs>
        <w:tab w:val="num" w:pos="1584"/>
      </w:tabs>
      <w:spacing w:before="240" w:after="60" w:line="240" w:lineRule="auto"/>
      <w:ind w:left="1584" w:hanging="1584"/>
      <w:outlineLvl w:val="8"/>
    </w:pPr>
    <w:rPr>
      <w:rFonts w:ascii="Arial" w:eastAsia="Times New Roman" w:hAnsi="Arial" w:cs="Times New Roman"/>
      <w:b/>
      <w:i/>
      <w:sz w:val="18"/>
      <w:szCs w:val="20"/>
      <w:lang w:val="nb-NO"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Overskrift11">
    <w:name w:val="Overskrift 11"/>
    <w:basedOn w:val="Normal"/>
    <w:next w:val="Normal"/>
    <w:qFormat/>
    <w:rsid w:val="00592123"/>
    <w:pPr>
      <w:keepNext/>
      <w:keepLines/>
      <w:spacing w:before="480" w:after="0"/>
      <w:outlineLvl w:val="0"/>
    </w:pPr>
    <w:rPr>
      <w:rFonts w:ascii="Cambria" w:eastAsia="Times New Roman" w:hAnsi="Cambria" w:cs="Times New Roman"/>
      <w:b/>
      <w:bCs/>
      <w:color w:val="365F91"/>
      <w:sz w:val="28"/>
      <w:szCs w:val="28"/>
      <w:lang w:val="nb-NO" w:eastAsia="nb-NO"/>
    </w:rPr>
  </w:style>
  <w:style w:type="paragraph" w:customStyle="1" w:styleId="Overskrift21">
    <w:name w:val="Overskrift 21"/>
    <w:basedOn w:val="Normal"/>
    <w:next w:val="Normal"/>
    <w:semiHidden/>
    <w:unhideWhenUsed/>
    <w:qFormat/>
    <w:rsid w:val="00592123"/>
    <w:pPr>
      <w:keepNext/>
      <w:keepLines/>
      <w:spacing w:before="200" w:after="0"/>
      <w:outlineLvl w:val="1"/>
    </w:pPr>
    <w:rPr>
      <w:rFonts w:ascii="Cambria" w:eastAsia="Times New Roman" w:hAnsi="Cambria" w:cs="Times New Roman"/>
      <w:b/>
      <w:bCs/>
      <w:color w:val="4F81BD"/>
      <w:sz w:val="26"/>
      <w:szCs w:val="26"/>
      <w:lang w:val="nb-NO" w:eastAsia="nb-NO"/>
    </w:rPr>
  </w:style>
  <w:style w:type="paragraph" w:customStyle="1" w:styleId="Overskrift31">
    <w:name w:val="Overskrift 31"/>
    <w:basedOn w:val="Normal"/>
    <w:next w:val="Normal"/>
    <w:semiHidden/>
    <w:unhideWhenUsed/>
    <w:qFormat/>
    <w:rsid w:val="00592123"/>
    <w:pPr>
      <w:keepNext/>
      <w:keepLines/>
      <w:spacing w:before="200" w:after="0"/>
      <w:outlineLvl w:val="2"/>
    </w:pPr>
    <w:rPr>
      <w:rFonts w:ascii="Cambria" w:eastAsia="Times New Roman" w:hAnsi="Cambria" w:cs="Times New Roman"/>
      <w:b/>
      <w:bCs/>
      <w:color w:val="4F81BD"/>
      <w:lang w:val="nb-NO" w:eastAsia="nb-NO"/>
    </w:rPr>
  </w:style>
  <w:style w:type="paragraph" w:customStyle="1" w:styleId="Overskrift41">
    <w:name w:val="Overskrift 41"/>
    <w:basedOn w:val="Normal"/>
    <w:next w:val="Normal"/>
    <w:semiHidden/>
    <w:unhideWhenUsed/>
    <w:qFormat/>
    <w:rsid w:val="00592123"/>
    <w:pPr>
      <w:keepNext/>
      <w:keepLines/>
      <w:spacing w:before="200" w:after="0"/>
      <w:outlineLvl w:val="3"/>
    </w:pPr>
    <w:rPr>
      <w:rFonts w:ascii="Cambria" w:eastAsia="Times New Roman" w:hAnsi="Cambria" w:cs="Times New Roman"/>
      <w:b/>
      <w:bCs/>
      <w:i/>
      <w:iCs/>
      <w:color w:val="4F81BD"/>
      <w:lang w:val="nb-NO" w:eastAsia="nb-NO"/>
    </w:rPr>
  </w:style>
  <w:style w:type="paragraph" w:customStyle="1" w:styleId="Overskrift51">
    <w:name w:val="Overskrift 51"/>
    <w:basedOn w:val="Normal"/>
    <w:next w:val="Normal"/>
    <w:semiHidden/>
    <w:unhideWhenUsed/>
    <w:qFormat/>
    <w:rsid w:val="00592123"/>
    <w:pPr>
      <w:keepNext/>
      <w:keepLines/>
      <w:spacing w:before="200" w:after="0"/>
      <w:outlineLvl w:val="4"/>
    </w:pPr>
    <w:rPr>
      <w:rFonts w:ascii="Cambria" w:eastAsia="Times New Roman" w:hAnsi="Cambria" w:cs="Times New Roman"/>
      <w:color w:val="243F60"/>
      <w:lang w:val="nb-NO" w:eastAsia="nb-NO"/>
    </w:rPr>
  </w:style>
  <w:style w:type="character" w:customStyle="1" w:styleId="Overskrift6Tegn">
    <w:name w:val="Overskrift 6 Tegn"/>
    <w:basedOn w:val="Standardskriftforavsnitt"/>
    <w:link w:val="Overskrift6"/>
    <w:semiHidden/>
    <w:rsid w:val="00592123"/>
    <w:rPr>
      <w:rFonts w:ascii="Arial" w:eastAsia="Times New Roman" w:hAnsi="Arial" w:cs="Times New Roman"/>
      <w:i/>
      <w:szCs w:val="20"/>
      <w:lang w:val="nb-NO" w:eastAsia="nb-NO"/>
    </w:rPr>
  </w:style>
  <w:style w:type="character" w:customStyle="1" w:styleId="Overskrift7Tegn">
    <w:name w:val="Overskrift 7 Tegn"/>
    <w:basedOn w:val="Standardskriftforavsnitt"/>
    <w:link w:val="Overskrift7"/>
    <w:semiHidden/>
    <w:rsid w:val="00592123"/>
    <w:rPr>
      <w:rFonts w:ascii="Arial" w:eastAsia="Times New Roman" w:hAnsi="Arial" w:cs="Times New Roman"/>
      <w:szCs w:val="20"/>
      <w:lang w:val="nb-NO" w:eastAsia="nb-NO"/>
    </w:rPr>
  </w:style>
  <w:style w:type="character" w:customStyle="1" w:styleId="Overskrift8Tegn">
    <w:name w:val="Overskrift 8 Tegn"/>
    <w:basedOn w:val="Standardskriftforavsnitt"/>
    <w:link w:val="Overskrift8"/>
    <w:semiHidden/>
    <w:rsid w:val="00592123"/>
    <w:rPr>
      <w:rFonts w:ascii="Arial" w:eastAsia="Times New Roman" w:hAnsi="Arial" w:cs="Times New Roman"/>
      <w:i/>
      <w:szCs w:val="20"/>
      <w:lang w:val="nb-NO" w:eastAsia="nb-NO"/>
    </w:rPr>
  </w:style>
  <w:style w:type="character" w:customStyle="1" w:styleId="Overskrift9Tegn">
    <w:name w:val="Overskrift 9 Tegn"/>
    <w:basedOn w:val="Standardskriftforavsnitt"/>
    <w:link w:val="Overskrift9"/>
    <w:semiHidden/>
    <w:rsid w:val="00592123"/>
    <w:rPr>
      <w:rFonts w:ascii="Arial" w:eastAsia="Times New Roman" w:hAnsi="Arial" w:cs="Times New Roman"/>
      <w:b/>
      <w:i/>
      <w:sz w:val="18"/>
      <w:szCs w:val="20"/>
      <w:lang w:val="nb-NO" w:eastAsia="nb-NO"/>
    </w:rPr>
  </w:style>
  <w:style w:type="numbering" w:customStyle="1" w:styleId="Ingenliste1">
    <w:name w:val="Ingen liste1"/>
    <w:next w:val="Ingenliste"/>
    <w:uiPriority w:val="99"/>
    <w:semiHidden/>
    <w:unhideWhenUsed/>
    <w:rsid w:val="00592123"/>
  </w:style>
  <w:style w:type="character" w:customStyle="1" w:styleId="Overskrift1Tegn">
    <w:name w:val="Overskrift 1 Tegn"/>
    <w:basedOn w:val="Standardskriftforavsnitt"/>
    <w:link w:val="Overskrift1"/>
    <w:rsid w:val="00592123"/>
    <w:rPr>
      <w:rFonts w:ascii="Cambria" w:eastAsia="Times New Roman" w:hAnsi="Cambria" w:cs="Times New Roman"/>
      <w:b/>
      <w:bCs/>
      <w:color w:val="365F91"/>
      <w:sz w:val="28"/>
      <w:szCs w:val="28"/>
      <w:lang w:val="nb-NO" w:eastAsia="nb-NO"/>
    </w:rPr>
  </w:style>
  <w:style w:type="character" w:customStyle="1" w:styleId="Overskrift2Tegn">
    <w:name w:val="Overskrift 2 Tegn"/>
    <w:basedOn w:val="Standardskriftforavsnitt"/>
    <w:link w:val="Overskrift2"/>
    <w:semiHidden/>
    <w:rsid w:val="00592123"/>
    <w:rPr>
      <w:rFonts w:ascii="Cambria" w:eastAsia="Times New Roman" w:hAnsi="Cambria" w:cs="Times New Roman"/>
      <w:b/>
      <w:bCs/>
      <w:color w:val="4F81BD"/>
      <w:sz w:val="26"/>
      <w:szCs w:val="26"/>
      <w:lang w:val="nb-NO" w:eastAsia="nb-NO"/>
    </w:rPr>
  </w:style>
  <w:style w:type="character" w:customStyle="1" w:styleId="Overskrift3Tegn">
    <w:name w:val="Overskrift 3 Tegn"/>
    <w:basedOn w:val="Standardskriftforavsnitt"/>
    <w:link w:val="Overskrift3"/>
    <w:semiHidden/>
    <w:rsid w:val="00592123"/>
    <w:rPr>
      <w:rFonts w:ascii="Cambria" w:eastAsia="Times New Roman" w:hAnsi="Cambria" w:cs="Times New Roman"/>
      <w:b/>
      <w:bCs/>
      <w:color w:val="4F81BD"/>
      <w:lang w:val="nb-NO" w:eastAsia="nb-NO"/>
    </w:rPr>
  </w:style>
  <w:style w:type="character" w:customStyle="1" w:styleId="Overskrift4Tegn">
    <w:name w:val="Overskrift 4 Tegn"/>
    <w:basedOn w:val="Standardskriftforavsnitt"/>
    <w:link w:val="Overskrift4"/>
    <w:semiHidden/>
    <w:rsid w:val="00592123"/>
    <w:rPr>
      <w:rFonts w:ascii="Cambria" w:eastAsia="Times New Roman" w:hAnsi="Cambria" w:cs="Times New Roman"/>
      <w:b/>
      <w:bCs/>
      <w:i/>
      <w:iCs/>
      <w:color w:val="4F81BD"/>
      <w:lang w:val="nb-NO" w:eastAsia="nb-NO"/>
    </w:rPr>
  </w:style>
  <w:style w:type="character" w:customStyle="1" w:styleId="Overskrift5Tegn">
    <w:name w:val="Overskrift 5 Tegn"/>
    <w:basedOn w:val="Standardskriftforavsnitt"/>
    <w:link w:val="Overskrift5"/>
    <w:semiHidden/>
    <w:rsid w:val="00592123"/>
    <w:rPr>
      <w:rFonts w:ascii="Cambria" w:eastAsia="Times New Roman" w:hAnsi="Cambria" w:cs="Times New Roman"/>
      <w:color w:val="243F60"/>
      <w:lang w:val="nb-NO" w:eastAsia="nb-NO"/>
    </w:rPr>
  </w:style>
  <w:style w:type="character" w:styleId="Hyperkobling">
    <w:name w:val="Hyperlink"/>
    <w:basedOn w:val="Standardskriftforavsnitt"/>
    <w:uiPriority w:val="99"/>
    <w:semiHidden/>
    <w:unhideWhenUsed/>
    <w:rsid w:val="00592123"/>
    <w:rPr>
      <w:color w:val="0000FF"/>
      <w:u w:val="single"/>
    </w:rPr>
  </w:style>
  <w:style w:type="character" w:styleId="Fulgthyperkobling">
    <w:name w:val="FollowedHyperlink"/>
    <w:basedOn w:val="Standardskriftforavsnitt"/>
    <w:semiHidden/>
    <w:unhideWhenUsed/>
    <w:rsid w:val="00592123"/>
    <w:rPr>
      <w:color w:val="800080"/>
      <w:u w:val="single"/>
    </w:rPr>
  </w:style>
  <w:style w:type="paragraph" w:styleId="NormalWeb">
    <w:name w:val="Normal (Web)"/>
    <w:basedOn w:val="Normal"/>
    <w:semiHidden/>
    <w:unhideWhenUsed/>
    <w:rsid w:val="00592123"/>
    <w:pPr>
      <w:spacing w:before="100" w:after="100" w:line="240" w:lineRule="auto"/>
    </w:pPr>
    <w:rPr>
      <w:rFonts w:ascii="Times New Roman" w:eastAsia="Times New Roman" w:hAnsi="Times New Roman" w:cs="Times New Roman"/>
      <w:sz w:val="24"/>
      <w:szCs w:val="20"/>
      <w:lang w:val="en-GB" w:eastAsia="nb-NO"/>
    </w:rPr>
  </w:style>
  <w:style w:type="paragraph" w:styleId="INNH1">
    <w:name w:val="toc 1"/>
    <w:basedOn w:val="Normal"/>
    <w:next w:val="Normal"/>
    <w:autoRedefine/>
    <w:uiPriority w:val="39"/>
    <w:semiHidden/>
    <w:unhideWhenUsed/>
    <w:qFormat/>
    <w:rsid w:val="00592123"/>
    <w:pPr>
      <w:autoSpaceDE w:val="0"/>
      <w:autoSpaceDN w:val="0"/>
      <w:adjustRightInd w:val="0"/>
      <w:spacing w:after="0" w:line="240" w:lineRule="auto"/>
      <w:ind w:left="44"/>
    </w:pPr>
    <w:rPr>
      <w:rFonts w:ascii="Arial" w:eastAsia="Times New Roman" w:hAnsi="Arial" w:cs="Times New Roman"/>
      <w:b/>
      <w:szCs w:val="20"/>
      <w:lang w:val="nb-NO" w:eastAsia="nb-NO"/>
    </w:rPr>
  </w:style>
  <w:style w:type="paragraph" w:styleId="INNH2">
    <w:name w:val="toc 2"/>
    <w:basedOn w:val="Normal"/>
    <w:next w:val="Normal"/>
    <w:autoRedefine/>
    <w:uiPriority w:val="39"/>
    <w:semiHidden/>
    <w:unhideWhenUsed/>
    <w:qFormat/>
    <w:rsid w:val="00592123"/>
    <w:pPr>
      <w:tabs>
        <w:tab w:val="left" w:pos="114"/>
        <w:tab w:val="left" w:pos="855"/>
        <w:tab w:val="right" w:leader="dot" w:pos="9060"/>
      </w:tabs>
      <w:spacing w:after="0" w:line="240" w:lineRule="auto"/>
      <w:ind w:left="57"/>
    </w:pPr>
    <w:rPr>
      <w:rFonts w:ascii="Arial" w:eastAsia="Times New Roman" w:hAnsi="Arial" w:cs="Times New Roman"/>
      <w:noProof/>
      <w:szCs w:val="20"/>
      <w:lang w:val="nb-NO" w:eastAsia="nb-NO"/>
    </w:rPr>
  </w:style>
  <w:style w:type="paragraph" w:styleId="INNH3">
    <w:name w:val="toc 3"/>
    <w:basedOn w:val="Normal"/>
    <w:next w:val="Normal"/>
    <w:autoRedefine/>
    <w:uiPriority w:val="39"/>
    <w:semiHidden/>
    <w:unhideWhenUsed/>
    <w:qFormat/>
    <w:rsid w:val="00592123"/>
    <w:pPr>
      <w:tabs>
        <w:tab w:val="left" w:pos="1083"/>
        <w:tab w:val="right" w:leader="dot" w:pos="9060"/>
      </w:tabs>
      <w:spacing w:after="0" w:line="240" w:lineRule="auto"/>
      <w:ind w:left="57"/>
    </w:pPr>
    <w:rPr>
      <w:rFonts w:ascii="Arial" w:eastAsia="Times New Roman" w:hAnsi="Arial" w:cs="Times New Roman"/>
      <w:noProof/>
      <w:szCs w:val="20"/>
      <w:lang w:val="nb-NO" w:eastAsia="nb-NO"/>
    </w:rPr>
  </w:style>
  <w:style w:type="paragraph" w:styleId="INNH4">
    <w:name w:val="toc 4"/>
    <w:basedOn w:val="Normal"/>
    <w:next w:val="Normal"/>
    <w:autoRedefine/>
    <w:semiHidden/>
    <w:unhideWhenUsed/>
    <w:rsid w:val="00592123"/>
    <w:pPr>
      <w:spacing w:after="0" w:line="240" w:lineRule="auto"/>
      <w:ind w:left="600"/>
    </w:pPr>
    <w:rPr>
      <w:rFonts w:ascii="Arial" w:eastAsia="Times New Roman" w:hAnsi="Arial" w:cs="Times New Roman"/>
      <w:szCs w:val="20"/>
      <w:lang w:val="nb-NO" w:eastAsia="nb-NO"/>
    </w:rPr>
  </w:style>
  <w:style w:type="paragraph" w:styleId="INNH5">
    <w:name w:val="toc 5"/>
    <w:basedOn w:val="Normal"/>
    <w:next w:val="Normal"/>
    <w:autoRedefine/>
    <w:semiHidden/>
    <w:unhideWhenUsed/>
    <w:rsid w:val="00592123"/>
    <w:pPr>
      <w:spacing w:after="0" w:line="240" w:lineRule="auto"/>
      <w:ind w:left="800"/>
    </w:pPr>
    <w:rPr>
      <w:rFonts w:ascii="Arial" w:eastAsia="Times New Roman" w:hAnsi="Arial" w:cs="Times New Roman"/>
      <w:szCs w:val="20"/>
      <w:lang w:val="nb-NO" w:eastAsia="nb-NO"/>
    </w:rPr>
  </w:style>
  <w:style w:type="paragraph" w:styleId="INNH6">
    <w:name w:val="toc 6"/>
    <w:basedOn w:val="Normal"/>
    <w:next w:val="Normal"/>
    <w:autoRedefine/>
    <w:semiHidden/>
    <w:unhideWhenUsed/>
    <w:rsid w:val="00592123"/>
    <w:pPr>
      <w:spacing w:after="0" w:line="240" w:lineRule="auto"/>
      <w:ind w:left="1000"/>
    </w:pPr>
    <w:rPr>
      <w:rFonts w:ascii="Arial" w:eastAsia="Times New Roman" w:hAnsi="Arial" w:cs="Times New Roman"/>
      <w:szCs w:val="20"/>
      <w:lang w:val="nb-NO" w:eastAsia="nb-NO"/>
    </w:rPr>
  </w:style>
  <w:style w:type="paragraph" w:styleId="INNH7">
    <w:name w:val="toc 7"/>
    <w:basedOn w:val="Normal"/>
    <w:next w:val="Normal"/>
    <w:autoRedefine/>
    <w:semiHidden/>
    <w:unhideWhenUsed/>
    <w:rsid w:val="00592123"/>
    <w:pPr>
      <w:spacing w:after="0" w:line="240" w:lineRule="auto"/>
      <w:ind w:left="1200"/>
    </w:pPr>
    <w:rPr>
      <w:rFonts w:ascii="Arial" w:eastAsia="Times New Roman" w:hAnsi="Arial" w:cs="Times New Roman"/>
      <w:szCs w:val="20"/>
      <w:lang w:val="nb-NO" w:eastAsia="nb-NO"/>
    </w:rPr>
  </w:style>
  <w:style w:type="paragraph" w:styleId="INNH8">
    <w:name w:val="toc 8"/>
    <w:basedOn w:val="Normal"/>
    <w:next w:val="Normal"/>
    <w:autoRedefine/>
    <w:semiHidden/>
    <w:unhideWhenUsed/>
    <w:rsid w:val="00592123"/>
    <w:pPr>
      <w:spacing w:after="0" w:line="240" w:lineRule="auto"/>
      <w:ind w:left="1400"/>
    </w:pPr>
    <w:rPr>
      <w:rFonts w:ascii="Arial" w:eastAsia="Times New Roman" w:hAnsi="Arial" w:cs="Times New Roman"/>
      <w:szCs w:val="20"/>
      <w:lang w:val="nb-NO" w:eastAsia="nb-NO"/>
    </w:rPr>
  </w:style>
  <w:style w:type="paragraph" w:styleId="INNH9">
    <w:name w:val="toc 9"/>
    <w:basedOn w:val="Normal"/>
    <w:next w:val="Normal"/>
    <w:autoRedefine/>
    <w:semiHidden/>
    <w:unhideWhenUsed/>
    <w:rsid w:val="00592123"/>
    <w:pPr>
      <w:spacing w:after="0" w:line="240" w:lineRule="auto"/>
      <w:ind w:left="1600"/>
    </w:pPr>
    <w:rPr>
      <w:rFonts w:ascii="Arial" w:eastAsia="Times New Roman" w:hAnsi="Arial" w:cs="Times New Roman"/>
      <w:szCs w:val="20"/>
      <w:lang w:val="nb-NO" w:eastAsia="nb-NO"/>
    </w:rPr>
  </w:style>
  <w:style w:type="paragraph" w:styleId="Merknadstekst">
    <w:name w:val="annotation text"/>
    <w:basedOn w:val="Normal"/>
    <w:link w:val="MerknadstekstTegn"/>
    <w:semiHidden/>
    <w:unhideWhenUsed/>
    <w:rsid w:val="00592123"/>
    <w:pPr>
      <w:spacing w:line="240" w:lineRule="auto"/>
    </w:pPr>
    <w:rPr>
      <w:rFonts w:ascii="Calibri" w:eastAsia="Times New Roman" w:hAnsi="Calibri" w:cs="Times New Roman"/>
      <w:sz w:val="20"/>
      <w:szCs w:val="20"/>
      <w:lang w:val="nb-NO" w:eastAsia="nb-NO"/>
    </w:rPr>
  </w:style>
  <w:style w:type="character" w:customStyle="1" w:styleId="MerknadstekstTegn">
    <w:name w:val="Merknadstekst Tegn"/>
    <w:basedOn w:val="Standardskriftforavsnitt"/>
    <w:link w:val="Merknadstekst"/>
    <w:semiHidden/>
    <w:rsid w:val="00592123"/>
    <w:rPr>
      <w:rFonts w:ascii="Calibri" w:eastAsia="Times New Roman" w:hAnsi="Calibri" w:cs="Times New Roman"/>
      <w:sz w:val="20"/>
      <w:szCs w:val="20"/>
      <w:lang w:val="nb-NO" w:eastAsia="nb-NO"/>
    </w:rPr>
  </w:style>
  <w:style w:type="paragraph" w:styleId="Topptekst">
    <w:name w:val="header"/>
    <w:basedOn w:val="Normal"/>
    <w:link w:val="TopptekstTegn"/>
    <w:semiHidden/>
    <w:unhideWhenUsed/>
    <w:rsid w:val="00592123"/>
    <w:pPr>
      <w:tabs>
        <w:tab w:val="center" w:pos="4536"/>
        <w:tab w:val="right" w:pos="9072"/>
      </w:tabs>
      <w:spacing w:after="0" w:line="240" w:lineRule="auto"/>
      <w:ind w:left="709"/>
    </w:pPr>
    <w:rPr>
      <w:rFonts w:ascii="Arial" w:eastAsia="Times New Roman" w:hAnsi="Arial" w:cs="Times New Roman"/>
      <w:sz w:val="24"/>
      <w:szCs w:val="20"/>
      <w:lang w:val="nb-NO" w:eastAsia="nb-NO"/>
    </w:rPr>
  </w:style>
  <w:style w:type="character" w:customStyle="1" w:styleId="TopptekstTegn">
    <w:name w:val="Topptekst Tegn"/>
    <w:basedOn w:val="Standardskriftforavsnitt"/>
    <w:link w:val="Topptekst"/>
    <w:semiHidden/>
    <w:rsid w:val="00592123"/>
    <w:rPr>
      <w:rFonts w:ascii="Arial" w:eastAsia="Times New Roman" w:hAnsi="Arial" w:cs="Times New Roman"/>
      <w:sz w:val="24"/>
      <w:szCs w:val="20"/>
      <w:lang w:val="nb-NO" w:eastAsia="nb-NO"/>
    </w:rPr>
  </w:style>
  <w:style w:type="paragraph" w:styleId="Bunntekst">
    <w:name w:val="footer"/>
    <w:basedOn w:val="Normal"/>
    <w:link w:val="BunntekstTegn"/>
    <w:semiHidden/>
    <w:unhideWhenUsed/>
    <w:rsid w:val="00592123"/>
    <w:pPr>
      <w:tabs>
        <w:tab w:val="center" w:pos="4536"/>
        <w:tab w:val="right" w:pos="9072"/>
      </w:tabs>
      <w:spacing w:after="0" w:line="240" w:lineRule="auto"/>
      <w:ind w:left="709"/>
    </w:pPr>
    <w:rPr>
      <w:rFonts w:ascii="Arial" w:eastAsia="Times New Roman" w:hAnsi="Arial" w:cs="Times New Roman"/>
      <w:szCs w:val="20"/>
      <w:lang w:val="nb-NO" w:eastAsia="nb-NO"/>
    </w:rPr>
  </w:style>
  <w:style w:type="character" w:customStyle="1" w:styleId="BunntekstTegn">
    <w:name w:val="Bunntekst Tegn"/>
    <w:basedOn w:val="Standardskriftforavsnitt"/>
    <w:link w:val="Bunntekst"/>
    <w:semiHidden/>
    <w:rsid w:val="00592123"/>
    <w:rPr>
      <w:rFonts w:ascii="Arial" w:eastAsia="Times New Roman" w:hAnsi="Arial" w:cs="Times New Roman"/>
      <w:szCs w:val="20"/>
      <w:lang w:val="nb-NO" w:eastAsia="nb-NO"/>
    </w:rPr>
  </w:style>
  <w:style w:type="paragraph" w:styleId="Punktmerketliste2">
    <w:name w:val="List Bullet 2"/>
    <w:basedOn w:val="Normal"/>
    <w:semiHidden/>
    <w:unhideWhenUsed/>
    <w:rsid w:val="00592123"/>
    <w:pPr>
      <w:numPr>
        <w:numId w:val="1"/>
      </w:numPr>
      <w:spacing w:after="0" w:line="240" w:lineRule="auto"/>
    </w:pPr>
    <w:rPr>
      <w:rFonts w:ascii="Arial" w:eastAsia="Times New Roman" w:hAnsi="Arial" w:cs="Times New Roman"/>
      <w:szCs w:val="20"/>
      <w:lang w:val="nb-NO" w:eastAsia="nb-NO"/>
    </w:rPr>
  </w:style>
  <w:style w:type="paragraph" w:customStyle="1" w:styleId="Tittel1">
    <w:name w:val="Tittel1"/>
    <w:basedOn w:val="Normal"/>
    <w:next w:val="Normal"/>
    <w:qFormat/>
    <w:rsid w:val="00592123"/>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nb-NO" w:eastAsia="nb-NO"/>
    </w:rPr>
  </w:style>
  <w:style w:type="character" w:customStyle="1" w:styleId="TittelTegn">
    <w:name w:val="Tittel Tegn"/>
    <w:basedOn w:val="Standardskriftforavsnitt"/>
    <w:link w:val="Tittel"/>
    <w:rsid w:val="00592123"/>
    <w:rPr>
      <w:rFonts w:ascii="Cambria" w:eastAsia="Times New Roman" w:hAnsi="Cambria" w:cs="Times New Roman"/>
      <w:color w:val="17365D"/>
      <w:spacing w:val="5"/>
      <w:kern w:val="28"/>
      <w:sz w:val="52"/>
      <w:szCs w:val="52"/>
      <w:lang w:val="nb-NO" w:eastAsia="nb-NO"/>
    </w:rPr>
  </w:style>
  <w:style w:type="paragraph" w:styleId="Brdtekst">
    <w:name w:val="Body Text"/>
    <w:basedOn w:val="Normal"/>
    <w:link w:val="BrdtekstTegn"/>
    <w:semiHidden/>
    <w:unhideWhenUsed/>
    <w:rsid w:val="00592123"/>
    <w:pPr>
      <w:spacing w:after="0" w:line="232" w:lineRule="auto"/>
      <w:ind w:left="709" w:right="-285"/>
    </w:pPr>
    <w:rPr>
      <w:rFonts w:ascii="Arial" w:eastAsia="Times New Roman" w:hAnsi="Arial" w:cs="Times New Roman"/>
      <w:szCs w:val="20"/>
      <w:lang w:val="nb-NO" w:eastAsia="nb-NO"/>
    </w:rPr>
  </w:style>
  <w:style w:type="character" w:customStyle="1" w:styleId="BrdtekstTegn">
    <w:name w:val="Brødtekst Tegn"/>
    <w:basedOn w:val="Standardskriftforavsnitt"/>
    <w:link w:val="Brdtekst"/>
    <w:semiHidden/>
    <w:rsid w:val="00592123"/>
    <w:rPr>
      <w:rFonts w:ascii="Arial" w:eastAsia="Times New Roman" w:hAnsi="Arial" w:cs="Times New Roman"/>
      <w:szCs w:val="20"/>
      <w:lang w:val="nb-NO" w:eastAsia="nb-NO"/>
    </w:rPr>
  </w:style>
  <w:style w:type="paragraph" w:styleId="Brdtekstinnrykk">
    <w:name w:val="Body Text Indent"/>
    <w:basedOn w:val="Normal"/>
    <w:link w:val="BrdtekstinnrykkTegn"/>
    <w:semiHidden/>
    <w:unhideWhenUsed/>
    <w:rsid w:val="00592123"/>
    <w:pPr>
      <w:spacing w:after="0" w:line="240" w:lineRule="auto"/>
      <w:ind w:left="705" w:hanging="705"/>
    </w:pPr>
    <w:rPr>
      <w:rFonts w:ascii="Arial" w:eastAsia="Times New Roman" w:hAnsi="Arial" w:cs="Times New Roman"/>
      <w:sz w:val="28"/>
      <w:szCs w:val="20"/>
      <w:lang w:val="nb-NO" w:eastAsia="nb-NO"/>
    </w:rPr>
  </w:style>
  <w:style w:type="character" w:customStyle="1" w:styleId="BrdtekstinnrykkTegn">
    <w:name w:val="Brødtekstinnrykk Tegn"/>
    <w:basedOn w:val="Standardskriftforavsnitt"/>
    <w:link w:val="Brdtekstinnrykk"/>
    <w:semiHidden/>
    <w:rsid w:val="00592123"/>
    <w:rPr>
      <w:rFonts w:ascii="Arial" w:eastAsia="Times New Roman" w:hAnsi="Arial" w:cs="Times New Roman"/>
      <w:sz w:val="28"/>
      <w:szCs w:val="20"/>
      <w:lang w:val="nb-NO" w:eastAsia="nb-NO"/>
    </w:rPr>
  </w:style>
  <w:style w:type="paragraph" w:customStyle="1" w:styleId="Undertittel1">
    <w:name w:val="Undertittel1"/>
    <w:basedOn w:val="Normal"/>
    <w:next w:val="Normal"/>
    <w:uiPriority w:val="11"/>
    <w:qFormat/>
    <w:rsid w:val="00592123"/>
    <w:rPr>
      <w:rFonts w:ascii="Cambria" w:eastAsia="Times New Roman" w:hAnsi="Cambria" w:cs="Times New Roman"/>
      <w:i/>
      <w:iCs/>
      <w:color w:val="4F81BD"/>
      <w:spacing w:val="15"/>
      <w:sz w:val="24"/>
      <w:szCs w:val="24"/>
      <w:lang w:val="nb-NO" w:eastAsia="nb-NO"/>
    </w:rPr>
  </w:style>
  <w:style w:type="character" w:customStyle="1" w:styleId="UndertittelTegn">
    <w:name w:val="Undertittel Tegn"/>
    <w:basedOn w:val="Standardskriftforavsnitt"/>
    <w:link w:val="Undertittel"/>
    <w:uiPriority w:val="11"/>
    <w:rsid w:val="00592123"/>
    <w:rPr>
      <w:rFonts w:ascii="Cambria" w:eastAsia="Times New Roman" w:hAnsi="Cambria" w:cs="Times New Roman"/>
      <w:i/>
      <w:iCs/>
      <w:color w:val="4F81BD"/>
      <w:spacing w:val="15"/>
      <w:sz w:val="24"/>
      <w:szCs w:val="24"/>
      <w:lang w:val="nb-NO" w:eastAsia="nb-NO"/>
    </w:rPr>
  </w:style>
  <w:style w:type="paragraph" w:styleId="Brdtekst-frsteinnrykk2">
    <w:name w:val="Body Text First Indent 2"/>
    <w:basedOn w:val="Brdtekstinnrykk"/>
    <w:link w:val="Brdtekst-frsteinnrykk2Tegn"/>
    <w:semiHidden/>
    <w:unhideWhenUsed/>
    <w:rsid w:val="00592123"/>
    <w:pPr>
      <w:spacing w:after="120"/>
      <w:ind w:left="283" w:firstLine="210"/>
    </w:pPr>
    <w:rPr>
      <w:sz w:val="22"/>
    </w:rPr>
  </w:style>
  <w:style w:type="character" w:customStyle="1" w:styleId="Brdtekst-frsteinnrykk2Tegn">
    <w:name w:val="Brødtekst - første innrykk 2 Tegn"/>
    <w:basedOn w:val="BrdtekstinnrykkTegn"/>
    <w:link w:val="Brdtekst-frsteinnrykk2"/>
    <w:semiHidden/>
    <w:rsid w:val="00592123"/>
    <w:rPr>
      <w:rFonts w:ascii="Arial" w:eastAsia="Times New Roman" w:hAnsi="Arial" w:cs="Times New Roman"/>
      <w:sz w:val="28"/>
      <w:szCs w:val="20"/>
      <w:lang w:val="nb-NO" w:eastAsia="nb-NO"/>
    </w:rPr>
  </w:style>
  <w:style w:type="paragraph" w:styleId="Brdtekst2">
    <w:name w:val="Body Text 2"/>
    <w:basedOn w:val="Normal"/>
    <w:link w:val="Brdtekst2Tegn"/>
    <w:semiHidden/>
    <w:unhideWhenUsed/>
    <w:rsid w:val="00592123"/>
    <w:pPr>
      <w:spacing w:after="0" w:line="240" w:lineRule="auto"/>
      <w:ind w:left="709"/>
    </w:pPr>
    <w:rPr>
      <w:rFonts w:ascii="Arial" w:eastAsia="Times New Roman" w:hAnsi="Arial" w:cs="Times New Roman"/>
      <w:szCs w:val="20"/>
      <w:lang w:val="nb-NO" w:eastAsia="nb-NO"/>
    </w:rPr>
  </w:style>
  <w:style w:type="character" w:customStyle="1" w:styleId="Brdtekst2Tegn">
    <w:name w:val="Brødtekst 2 Tegn"/>
    <w:basedOn w:val="Standardskriftforavsnitt"/>
    <w:link w:val="Brdtekst2"/>
    <w:semiHidden/>
    <w:rsid w:val="00592123"/>
    <w:rPr>
      <w:rFonts w:ascii="Arial" w:eastAsia="Times New Roman" w:hAnsi="Arial" w:cs="Times New Roman"/>
      <w:szCs w:val="20"/>
      <w:lang w:val="nb-NO" w:eastAsia="nb-NO"/>
    </w:rPr>
  </w:style>
  <w:style w:type="paragraph" w:styleId="Brdtekst3">
    <w:name w:val="Body Text 3"/>
    <w:basedOn w:val="Normal"/>
    <w:link w:val="Brdtekst3Tegn"/>
    <w:semiHidden/>
    <w:unhideWhenUsed/>
    <w:rsid w:val="00592123"/>
    <w:pPr>
      <w:spacing w:after="0" w:line="240" w:lineRule="auto"/>
      <w:ind w:left="709"/>
    </w:pPr>
    <w:rPr>
      <w:rFonts w:ascii="Arial" w:eastAsia="Times New Roman" w:hAnsi="Arial" w:cs="Times New Roman"/>
      <w:b/>
      <w:szCs w:val="20"/>
      <w:lang w:val="nb-NO" w:eastAsia="nb-NO"/>
    </w:rPr>
  </w:style>
  <w:style w:type="character" w:customStyle="1" w:styleId="Brdtekst3Tegn">
    <w:name w:val="Brødtekst 3 Tegn"/>
    <w:basedOn w:val="Standardskriftforavsnitt"/>
    <w:link w:val="Brdtekst3"/>
    <w:semiHidden/>
    <w:rsid w:val="00592123"/>
    <w:rPr>
      <w:rFonts w:ascii="Arial" w:eastAsia="Times New Roman" w:hAnsi="Arial" w:cs="Times New Roman"/>
      <w:b/>
      <w:szCs w:val="20"/>
      <w:lang w:val="nb-NO" w:eastAsia="nb-NO"/>
    </w:rPr>
  </w:style>
  <w:style w:type="paragraph" w:styleId="Brdtekstinnrykk2">
    <w:name w:val="Body Text Indent 2"/>
    <w:basedOn w:val="Normal"/>
    <w:link w:val="Brdtekstinnrykk2Tegn"/>
    <w:semiHidden/>
    <w:unhideWhenUsed/>
    <w:rsid w:val="00592123"/>
    <w:pPr>
      <w:spacing w:after="0" w:line="240" w:lineRule="auto"/>
      <w:ind w:left="709"/>
    </w:pPr>
    <w:rPr>
      <w:rFonts w:ascii="Arial" w:eastAsia="Times New Roman" w:hAnsi="Arial" w:cs="Times New Roman"/>
      <w:szCs w:val="20"/>
      <w:lang w:val="nb-NO" w:eastAsia="nb-NO"/>
    </w:rPr>
  </w:style>
  <w:style w:type="character" w:customStyle="1" w:styleId="Brdtekstinnrykk2Tegn">
    <w:name w:val="Brødtekstinnrykk 2 Tegn"/>
    <w:basedOn w:val="Standardskriftforavsnitt"/>
    <w:link w:val="Brdtekstinnrykk2"/>
    <w:semiHidden/>
    <w:rsid w:val="00592123"/>
    <w:rPr>
      <w:rFonts w:ascii="Arial" w:eastAsia="Times New Roman" w:hAnsi="Arial" w:cs="Times New Roman"/>
      <w:szCs w:val="20"/>
      <w:lang w:val="nb-NO" w:eastAsia="nb-NO"/>
    </w:rPr>
  </w:style>
  <w:style w:type="paragraph" w:styleId="Brdtekstinnrykk3">
    <w:name w:val="Body Text Indent 3"/>
    <w:basedOn w:val="Normal"/>
    <w:link w:val="Brdtekstinnrykk3Tegn"/>
    <w:semiHidden/>
    <w:unhideWhenUsed/>
    <w:rsid w:val="00592123"/>
    <w:pPr>
      <w:spacing w:after="0" w:line="240" w:lineRule="auto"/>
      <w:ind w:left="709"/>
    </w:pPr>
    <w:rPr>
      <w:rFonts w:ascii="Arial" w:eastAsia="Times New Roman" w:hAnsi="Arial" w:cs="Times New Roman"/>
      <w:color w:val="FF0000"/>
      <w:szCs w:val="20"/>
      <w:lang w:val="nb-NO" w:eastAsia="nb-NO"/>
    </w:rPr>
  </w:style>
  <w:style w:type="character" w:customStyle="1" w:styleId="Brdtekstinnrykk3Tegn">
    <w:name w:val="Brødtekstinnrykk 3 Tegn"/>
    <w:basedOn w:val="Standardskriftforavsnitt"/>
    <w:link w:val="Brdtekstinnrykk3"/>
    <w:semiHidden/>
    <w:rsid w:val="00592123"/>
    <w:rPr>
      <w:rFonts w:ascii="Arial" w:eastAsia="Times New Roman" w:hAnsi="Arial" w:cs="Times New Roman"/>
      <w:color w:val="FF0000"/>
      <w:szCs w:val="20"/>
      <w:lang w:val="nb-NO" w:eastAsia="nb-NO"/>
    </w:rPr>
  </w:style>
  <w:style w:type="paragraph" w:styleId="Kommentaremne">
    <w:name w:val="annotation subject"/>
    <w:basedOn w:val="Merknadstekst"/>
    <w:next w:val="Merknadstekst"/>
    <w:link w:val="KommentaremneTegn"/>
    <w:uiPriority w:val="99"/>
    <w:semiHidden/>
    <w:unhideWhenUsed/>
    <w:rsid w:val="00592123"/>
    <w:rPr>
      <w:b/>
      <w:bCs/>
    </w:rPr>
  </w:style>
  <w:style w:type="character" w:customStyle="1" w:styleId="KommentaremneTegn">
    <w:name w:val="Kommentaremne Tegn"/>
    <w:basedOn w:val="MerknadstekstTegn"/>
    <w:link w:val="Kommentaremne"/>
    <w:uiPriority w:val="99"/>
    <w:semiHidden/>
    <w:rsid w:val="00592123"/>
    <w:rPr>
      <w:rFonts w:ascii="Calibri" w:eastAsia="Times New Roman" w:hAnsi="Calibri" w:cs="Times New Roman"/>
      <w:b/>
      <w:bCs/>
      <w:sz w:val="20"/>
      <w:szCs w:val="20"/>
      <w:lang w:val="nb-NO" w:eastAsia="nb-NO"/>
    </w:rPr>
  </w:style>
  <w:style w:type="paragraph" w:styleId="Bobletekst">
    <w:name w:val="Balloon Text"/>
    <w:basedOn w:val="Normal"/>
    <w:link w:val="BobletekstTegn"/>
    <w:semiHidden/>
    <w:unhideWhenUsed/>
    <w:rsid w:val="00592123"/>
    <w:pPr>
      <w:spacing w:after="0" w:line="240" w:lineRule="auto"/>
    </w:pPr>
    <w:rPr>
      <w:rFonts w:ascii="Tahoma" w:eastAsia="Times New Roman" w:hAnsi="Tahoma" w:cs="Tahoma"/>
      <w:sz w:val="16"/>
      <w:szCs w:val="16"/>
      <w:lang w:val="nb-NO" w:eastAsia="nb-NO"/>
    </w:rPr>
  </w:style>
  <w:style w:type="character" w:customStyle="1" w:styleId="BobletekstTegn">
    <w:name w:val="Bobletekst Tegn"/>
    <w:basedOn w:val="Standardskriftforavsnitt"/>
    <w:link w:val="Bobletekst"/>
    <w:semiHidden/>
    <w:rsid w:val="00592123"/>
    <w:rPr>
      <w:rFonts w:ascii="Tahoma" w:eastAsia="Times New Roman" w:hAnsi="Tahoma" w:cs="Tahoma"/>
      <w:sz w:val="16"/>
      <w:szCs w:val="16"/>
      <w:lang w:val="nb-NO" w:eastAsia="nb-NO"/>
    </w:rPr>
  </w:style>
  <w:style w:type="character" w:customStyle="1" w:styleId="IngenmellomromTegn">
    <w:name w:val="Ingen mellomrom Tegn"/>
    <w:basedOn w:val="Standardskriftforavsnitt"/>
    <w:link w:val="Ingenmellomrom"/>
    <w:uiPriority w:val="1"/>
    <w:locked/>
    <w:rsid w:val="00592123"/>
  </w:style>
  <w:style w:type="paragraph" w:styleId="Ingenmellomrom">
    <w:name w:val="No Spacing"/>
    <w:link w:val="IngenmellomromTegn"/>
    <w:uiPriority w:val="1"/>
    <w:qFormat/>
    <w:rsid w:val="00592123"/>
    <w:pPr>
      <w:spacing w:after="0" w:line="240" w:lineRule="auto"/>
    </w:pPr>
  </w:style>
  <w:style w:type="paragraph" w:styleId="Listeavsnitt">
    <w:name w:val="List Paragraph"/>
    <w:basedOn w:val="Normal"/>
    <w:uiPriority w:val="34"/>
    <w:qFormat/>
    <w:rsid w:val="00592123"/>
    <w:pPr>
      <w:ind w:left="720"/>
      <w:contextualSpacing/>
    </w:pPr>
    <w:rPr>
      <w:rFonts w:ascii="Calibri" w:eastAsia="Times New Roman" w:hAnsi="Calibri" w:cs="Times New Roman"/>
      <w:lang w:val="nb-NO" w:eastAsia="nb-NO"/>
    </w:rPr>
  </w:style>
  <w:style w:type="paragraph" w:customStyle="1" w:styleId="Overskriftforinnholdsfortegnelse1">
    <w:name w:val="Overskrift for innholdsfortegnelse1"/>
    <w:basedOn w:val="Overskrift1"/>
    <w:next w:val="Normal"/>
    <w:uiPriority w:val="39"/>
    <w:semiHidden/>
    <w:unhideWhenUsed/>
    <w:qFormat/>
    <w:rsid w:val="00592123"/>
  </w:style>
  <w:style w:type="paragraph" w:customStyle="1" w:styleId="Normalinnrykk">
    <w:name w:val="Normal innrykk"/>
    <w:basedOn w:val="Normal"/>
    <w:rsid w:val="00592123"/>
    <w:pPr>
      <w:spacing w:after="0" w:line="240" w:lineRule="auto"/>
      <w:ind w:left="741"/>
    </w:pPr>
    <w:rPr>
      <w:rFonts w:ascii="Arial" w:eastAsia="Times New Roman" w:hAnsi="Arial" w:cs="Times New Roman"/>
      <w:szCs w:val="20"/>
      <w:lang w:val="nb-NO" w:eastAsia="nb-NO"/>
    </w:rPr>
  </w:style>
  <w:style w:type="paragraph" w:customStyle="1" w:styleId="Blockquote">
    <w:name w:val="Blockquote"/>
    <w:basedOn w:val="Normal"/>
    <w:rsid w:val="00592123"/>
    <w:pPr>
      <w:snapToGrid w:val="0"/>
      <w:spacing w:before="100" w:after="100" w:line="240" w:lineRule="auto"/>
      <w:ind w:left="360" w:right="360"/>
    </w:pPr>
    <w:rPr>
      <w:rFonts w:ascii="Arial" w:eastAsia="Times New Roman" w:hAnsi="Arial" w:cs="Times New Roman"/>
      <w:szCs w:val="20"/>
      <w:lang w:val="nb-NO" w:eastAsia="nb-NO"/>
    </w:rPr>
  </w:style>
  <w:style w:type="paragraph" w:customStyle="1" w:styleId="H2">
    <w:name w:val="H2"/>
    <w:basedOn w:val="Normal"/>
    <w:next w:val="Normal"/>
    <w:rsid w:val="00592123"/>
    <w:pPr>
      <w:keepNext/>
      <w:snapToGrid w:val="0"/>
      <w:spacing w:before="100" w:after="100" w:line="240" w:lineRule="auto"/>
      <w:ind w:left="709"/>
      <w:outlineLvl w:val="2"/>
    </w:pPr>
    <w:rPr>
      <w:rFonts w:ascii="Arial" w:eastAsia="Times New Roman" w:hAnsi="Arial" w:cs="Times New Roman"/>
      <w:b/>
      <w:sz w:val="36"/>
      <w:szCs w:val="20"/>
      <w:lang w:val="nb-NO" w:eastAsia="nb-NO"/>
    </w:rPr>
  </w:style>
  <w:style w:type="paragraph" w:customStyle="1" w:styleId="H3">
    <w:name w:val="H3"/>
    <w:basedOn w:val="Normal"/>
    <w:next w:val="Normal"/>
    <w:rsid w:val="00592123"/>
    <w:pPr>
      <w:keepNext/>
      <w:snapToGrid w:val="0"/>
      <w:spacing w:before="100" w:after="100" w:line="240" w:lineRule="auto"/>
      <w:ind w:left="709"/>
      <w:outlineLvl w:val="3"/>
    </w:pPr>
    <w:rPr>
      <w:rFonts w:ascii="Arial" w:eastAsia="Times New Roman" w:hAnsi="Arial" w:cs="Times New Roman"/>
      <w:b/>
      <w:sz w:val="28"/>
      <w:szCs w:val="20"/>
      <w:lang w:val="nb-NO" w:eastAsia="nb-NO"/>
    </w:rPr>
  </w:style>
  <w:style w:type="paragraph" w:customStyle="1" w:styleId="tabelltekst2">
    <w:name w:val="tabelltekst2"/>
    <w:basedOn w:val="Normal"/>
    <w:rsid w:val="00592123"/>
    <w:pPr>
      <w:keepNext/>
      <w:keepLines/>
      <w:numPr>
        <w:numId w:val="2"/>
      </w:numPr>
      <w:spacing w:after="0" w:line="240" w:lineRule="auto"/>
    </w:pPr>
    <w:rPr>
      <w:rFonts w:ascii="Times New Roman" w:eastAsia="Times New Roman" w:hAnsi="Times New Roman" w:cs="Times New Roman"/>
      <w:sz w:val="20"/>
      <w:szCs w:val="20"/>
      <w:lang w:val="nb-NO" w:eastAsia="nb-NO"/>
    </w:rPr>
  </w:style>
  <w:style w:type="character" w:styleId="Merknadsreferanse">
    <w:name w:val="annotation reference"/>
    <w:basedOn w:val="Standardskriftforavsnitt"/>
    <w:semiHidden/>
    <w:unhideWhenUsed/>
    <w:rsid w:val="00592123"/>
    <w:rPr>
      <w:sz w:val="16"/>
      <w:szCs w:val="16"/>
    </w:rPr>
  </w:style>
  <w:style w:type="table" w:styleId="Tabellrutenett">
    <w:name w:val="Table Grid"/>
    <w:basedOn w:val="Vanligtabell"/>
    <w:rsid w:val="00592123"/>
    <w:pPr>
      <w:spacing w:after="0" w:line="240" w:lineRule="auto"/>
      <w:ind w:left="709"/>
    </w:pPr>
    <w:rPr>
      <w:rFonts w:ascii="Times New Roman" w:eastAsia="Times New Roman" w:hAnsi="Times New Roman" w:cs="Times New Roman"/>
      <w:sz w:val="20"/>
      <w:szCs w:val="20"/>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verskrift1Tegn1">
    <w:name w:val="Overskrift 1 Tegn1"/>
    <w:basedOn w:val="Standardskriftforavsnitt"/>
    <w:link w:val="Overskrift1"/>
    <w:uiPriority w:val="9"/>
    <w:rsid w:val="00592123"/>
    <w:rPr>
      <w:rFonts w:asciiTheme="majorHAnsi" w:eastAsiaTheme="majorEastAsia" w:hAnsiTheme="majorHAnsi" w:cstheme="majorBidi"/>
      <w:b/>
      <w:bCs/>
      <w:color w:val="365F91" w:themeColor="accent1" w:themeShade="BF"/>
      <w:sz w:val="28"/>
      <w:szCs w:val="28"/>
    </w:rPr>
  </w:style>
  <w:style w:type="character" w:customStyle="1" w:styleId="Overskrift2Tegn1">
    <w:name w:val="Overskrift 2 Tegn1"/>
    <w:basedOn w:val="Standardskriftforavsnitt"/>
    <w:link w:val="Overskrift2"/>
    <w:uiPriority w:val="9"/>
    <w:semiHidden/>
    <w:rsid w:val="00592123"/>
    <w:rPr>
      <w:rFonts w:asciiTheme="majorHAnsi" w:eastAsiaTheme="majorEastAsia" w:hAnsiTheme="majorHAnsi" w:cstheme="majorBidi"/>
      <w:b/>
      <w:bCs/>
      <w:color w:val="4F81BD" w:themeColor="accent1"/>
      <w:sz w:val="26"/>
      <w:szCs w:val="26"/>
    </w:rPr>
  </w:style>
  <w:style w:type="character" w:customStyle="1" w:styleId="Overskrift3Tegn1">
    <w:name w:val="Overskrift 3 Tegn1"/>
    <w:basedOn w:val="Standardskriftforavsnitt"/>
    <w:link w:val="Overskrift3"/>
    <w:uiPriority w:val="9"/>
    <w:semiHidden/>
    <w:rsid w:val="00592123"/>
    <w:rPr>
      <w:rFonts w:asciiTheme="majorHAnsi" w:eastAsiaTheme="majorEastAsia" w:hAnsiTheme="majorHAnsi" w:cstheme="majorBidi"/>
      <w:b/>
      <w:bCs/>
      <w:color w:val="4F81BD" w:themeColor="accent1"/>
    </w:rPr>
  </w:style>
  <w:style w:type="character" w:customStyle="1" w:styleId="Overskrift4Tegn1">
    <w:name w:val="Overskrift 4 Tegn1"/>
    <w:basedOn w:val="Standardskriftforavsnitt"/>
    <w:link w:val="Overskrift4"/>
    <w:uiPriority w:val="9"/>
    <w:semiHidden/>
    <w:rsid w:val="00592123"/>
    <w:rPr>
      <w:rFonts w:asciiTheme="majorHAnsi" w:eastAsiaTheme="majorEastAsia" w:hAnsiTheme="majorHAnsi" w:cstheme="majorBidi"/>
      <w:b/>
      <w:bCs/>
      <w:i/>
      <w:iCs/>
      <w:color w:val="4F81BD" w:themeColor="accent1"/>
    </w:rPr>
  </w:style>
  <w:style w:type="character" w:customStyle="1" w:styleId="Overskrift5Tegn1">
    <w:name w:val="Overskrift 5 Tegn1"/>
    <w:basedOn w:val="Standardskriftforavsnitt"/>
    <w:link w:val="Overskrift5"/>
    <w:uiPriority w:val="9"/>
    <w:semiHidden/>
    <w:rsid w:val="00592123"/>
    <w:rPr>
      <w:rFonts w:asciiTheme="majorHAnsi" w:eastAsiaTheme="majorEastAsia" w:hAnsiTheme="majorHAnsi" w:cstheme="majorBidi"/>
      <w:color w:val="243F60" w:themeColor="accent1" w:themeShade="7F"/>
    </w:rPr>
  </w:style>
  <w:style w:type="paragraph" w:styleId="Tittel">
    <w:name w:val="Title"/>
    <w:basedOn w:val="Normal"/>
    <w:next w:val="Normal"/>
    <w:link w:val="TittelTegn"/>
    <w:qFormat/>
    <w:rsid w:val="00592123"/>
    <w:pPr>
      <w:pBdr>
        <w:bottom w:val="single" w:sz="8" w:space="4" w:color="4F81BD" w:themeColor="accent1"/>
      </w:pBdr>
      <w:spacing w:after="300" w:line="240" w:lineRule="auto"/>
      <w:contextualSpacing/>
    </w:pPr>
    <w:rPr>
      <w:rFonts w:ascii="Cambria" w:eastAsia="Times New Roman" w:hAnsi="Cambria" w:cs="Times New Roman"/>
      <w:color w:val="17365D"/>
      <w:spacing w:val="5"/>
      <w:kern w:val="28"/>
      <w:sz w:val="52"/>
      <w:szCs w:val="52"/>
      <w:lang w:val="nb-NO" w:eastAsia="nb-NO"/>
    </w:rPr>
  </w:style>
  <w:style w:type="character" w:customStyle="1" w:styleId="TittelTegn1">
    <w:name w:val="Tittel Tegn1"/>
    <w:basedOn w:val="Standardskriftforavsnitt"/>
    <w:link w:val="Tittel"/>
    <w:uiPriority w:val="10"/>
    <w:rsid w:val="00592123"/>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592123"/>
    <w:pPr>
      <w:numPr>
        <w:ilvl w:val="1"/>
      </w:numPr>
    </w:pPr>
    <w:rPr>
      <w:rFonts w:ascii="Cambria" w:eastAsia="Times New Roman" w:hAnsi="Cambria" w:cs="Times New Roman"/>
      <w:i/>
      <w:iCs/>
      <w:color w:val="4F81BD"/>
      <w:spacing w:val="15"/>
      <w:sz w:val="24"/>
      <w:szCs w:val="24"/>
      <w:lang w:val="nb-NO" w:eastAsia="nb-NO"/>
    </w:rPr>
  </w:style>
  <w:style w:type="character" w:customStyle="1" w:styleId="UndertittelTegn1">
    <w:name w:val="Undertittel Tegn1"/>
    <w:basedOn w:val="Standardskriftforavsnitt"/>
    <w:link w:val="Undertittel"/>
    <w:uiPriority w:val="11"/>
    <w:rsid w:val="00592123"/>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qFormat/>
    <w:rsid w:val="00592123"/>
    <w:pPr>
      <w:keepNext/>
      <w:keepLines/>
      <w:spacing w:before="480" w:after="0"/>
      <w:outlineLvl w:val="0"/>
    </w:pPr>
    <w:rPr>
      <w:rFonts w:ascii="Cambria" w:eastAsia="Times New Roman" w:hAnsi="Cambria" w:cs="Times New Roman"/>
      <w:b/>
      <w:bCs/>
      <w:color w:val="365F91"/>
      <w:sz w:val="28"/>
      <w:szCs w:val="28"/>
      <w:lang w:val="nb-NO" w:eastAsia="nb-NO"/>
    </w:rPr>
  </w:style>
  <w:style w:type="paragraph" w:styleId="Overskrift2">
    <w:name w:val="heading 2"/>
    <w:basedOn w:val="Normal"/>
    <w:next w:val="Normal"/>
    <w:link w:val="Overskrift2Tegn"/>
    <w:semiHidden/>
    <w:unhideWhenUsed/>
    <w:qFormat/>
    <w:rsid w:val="00592123"/>
    <w:pPr>
      <w:keepNext/>
      <w:keepLines/>
      <w:spacing w:before="200" w:after="0"/>
      <w:outlineLvl w:val="1"/>
    </w:pPr>
    <w:rPr>
      <w:rFonts w:ascii="Cambria" w:eastAsia="Times New Roman" w:hAnsi="Cambria" w:cs="Times New Roman"/>
      <w:b/>
      <w:bCs/>
      <w:color w:val="4F81BD"/>
      <w:sz w:val="26"/>
      <w:szCs w:val="26"/>
      <w:lang w:val="nb-NO" w:eastAsia="nb-NO"/>
    </w:rPr>
  </w:style>
  <w:style w:type="paragraph" w:styleId="Overskrift3">
    <w:name w:val="heading 3"/>
    <w:basedOn w:val="Normal"/>
    <w:next w:val="Normal"/>
    <w:link w:val="Overskrift3Tegn"/>
    <w:semiHidden/>
    <w:unhideWhenUsed/>
    <w:qFormat/>
    <w:rsid w:val="00592123"/>
    <w:pPr>
      <w:keepNext/>
      <w:keepLines/>
      <w:spacing w:before="200" w:after="0"/>
      <w:outlineLvl w:val="2"/>
    </w:pPr>
    <w:rPr>
      <w:rFonts w:ascii="Cambria" w:eastAsia="Times New Roman" w:hAnsi="Cambria" w:cs="Times New Roman"/>
      <w:b/>
      <w:bCs/>
      <w:color w:val="4F81BD"/>
      <w:lang w:val="nb-NO" w:eastAsia="nb-NO"/>
    </w:rPr>
  </w:style>
  <w:style w:type="paragraph" w:styleId="Overskrift4">
    <w:name w:val="heading 4"/>
    <w:basedOn w:val="Normal"/>
    <w:next w:val="Normal"/>
    <w:link w:val="Overskrift4Tegn"/>
    <w:semiHidden/>
    <w:unhideWhenUsed/>
    <w:qFormat/>
    <w:rsid w:val="00592123"/>
    <w:pPr>
      <w:keepNext/>
      <w:keepLines/>
      <w:spacing w:before="200" w:after="0"/>
      <w:outlineLvl w:val="3"/>
    </w:pPr>
    <w:rPr>
      <w:rFonts w:ascii="Cambria" w:eastAsia="Times New Roman" w:hAnsi="Cambria" w:cs="Times New Roman"/>
      <w:b/>
      <w:bCs/>
      <w:i/>
      <w:iCs/>
      <w:color w:val="4F81BD"/>
      <w:lang w:val="nb-NO" w:eastAsia="nb-NO"/>
    </w:rPr>
  </w:style>
  <w:style w:type="paragraph" w:styleId="Overskrift5">
    <w:name w:val="heading 5"/>
    <w:basedOn w:val="Normal"/>
    <w:next w:val="Normal"/>
    <w:link w:val="Overskrift5Tegn"/>
    <w:semiHidden/>
    <w:unhideWhenUsed/>
    <w:qFormat/>
    <w:rsid w:val="00592123"/>
    <w:pPr>
      <w:keepNext/>
      <w:keepLines/>
      <w:spacing w:before="200" w:after="0"/>
      <w:outlineLvl w:val="4"/>
    </w:pPr>
    <w:rPr>
      <w:rFonts w:ascii="Cambria" w:eastAsia="Times New Roman" w:hAnsi="Cambria" w:cs="Times New Roman"/>
      <w:color w:val="243F60"/>
      <w:lang w:val="nb-NO" w:eastAsia="nb-NO"/>
    </w:rPr>
  </w:style>
  <w:style w:type="paragraph" w:styleId="Overskrift6">
    <w:name w:val="heading 6"/>
    <w:basedOn w:val="Normal"/>
    <w:next w:val="Normal"/>
    <w:link w:val="Overskrift6Tegn"/>
    <w:semiHidden/>
    <w:unhideWhenUsed/>
    <w:qFormat/>
    <w:rsid w:val="00592123"/>
    <w:pPr>
      <w:tabs>
        <w:tab w:val="num" w:pos="1152"/>
      </w:tabs>
      <w:spacing w:before="240" w:after="60" w:line="240" w:lineRule="auto"/>
      <w:ind w:left="1152" w:hanging="1152"/>
      <w:outlineLvl w:val="5"/>
    </w:pPr>
    <w:rPr>
      <w:rFonts w:ascii="Arial" w:eastAsia="Times New Roman" w:hAnsi="Arial" w:cs="Times New Roman"/>
      <w:i/>
      <w:szCs w:val="20"/>
      <w:lang w:val="nb-NO" w:eastAsia="nb-NO"/>
    </w:rPr>
  </w:style>
  <w:style w:type="paragraph" w:styleId="Overskrift7">
    <w:name w:val="heading 7"/>
    <w:basedOn w:val="Normal"/>
    <w:next w:val="Normal"/>
    <w:link w:val="Overskrift7Tegn"/>
    <w:semiHidden/>
    <w:unhideWhenUsed/>
    <w:qFormat/>
    <w:rsid w:val="00592123"/>
    <w:pPr>
      <w:tabs>
        <w:tab w:val="num" w:pos="1296"/>
      </w:tabs>
      <w:spacing w:before="240" w:after="60" w:line="240" w:lineRule="auto"/>
      <w:ind w:left="1296" w:hanging="1296"/>
      <w:outlineLvl w:val="6"/>
    </w:pPr>
    <w:rPr>
      <w:rFonts w:ascii="Arial" w:eastAsia="Times New Roman" w:hAnsi="Arial" w:cs="Times New Roman"/>
      <w:szCs w:val="20"/>
      <w:lang w:val="nb-NO" w:eastAsia="nb-NO"/>
    </w:rPr>
  </w:style>
  <w:style w:type="paragraph" w:styleId="Overskrift8">
    <w:name w:val="heading 8"/>
    <w:basedOn w:val="Normal"/>
    <w:next w:val="Normal"/>
    <w:link w:val="Overskrift8Tegn"/>
    <w:semiHidden/>
    <w:unhideWhenUsed/>
    <w:qFormat/>
    <w:rsid w:val="00592123"/>
    <w:pPr>
      <w:tabs>
        <w:tab w:val="num" w:pos="1440"/>
      </w:tabs>
      <w:spacing w:before="240" w:after="60" w:line="240" w:lineRule="auto"/>
      <w:ind w:left="1440" w:hanging="1440"/>
      <w:outlineLvl w:val="7"/>
    </w:pPr>
    <w:rPr>
      <w:rFonts w:ascii="Arial" w:eastAsia="Times New Roman" w:hAnsi="Arial" w:cs="Times New Roman"/>
      <w:i/>
      <w:szCs w:val="20"/>
      <w:lang w:val="nb-NO" w:eastAsia="nb-NO"/>
    </w:rPr>
  </w:style>
  <w:style w:type="paragraph" w:styleId="Overskrift9">
    <w:name w:val="heading 9"/>
    <w:basedOn w:val="Normal"/>
    <w:next w:val="Normal"/>
    <w:link w:val="Overskrift9Tegn"/>
    <w:semiHidden/>
    <w:unhideWhenUsed/>
    <w:qFormat/>
    <w:rsid w:val="00592123"/>
    <w:pPr>
      <w:tabs>
        <w:tab w:val="num" w:pos="1584"/>
      </w:tabs>
      <w:spacing w:before="240" w:after="60" w:line="240" w:lineRule="auto"/>
      <w:ind w:left="1584" w:hanging="1584"/>
      <w:outlineLvl w:val="8"/>
    </w:pPr>
    <w:rPr>
      <w:rFonts w:ascii="Arial" w:eastAsia="Times New Roman" w:hAnsi="Arial" w:cs="Times New Roman"/>
      <w:b/>
      <w:i/>
      <w:sz w:val="18"/>
      <w:szCs w:val="20"/>
      <w:lang w:val="nb-NO"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Overskrift11">
    <w:name w:val="Overskrift 11"/>
    <w:basedOn w:val="Normal"/>
    <w:next w:val="Normal"/>
    <w:qFormat/>
    <w:rsid w:val="00592123"/>
    <w:pPr>
      <w:keepNext/>
      <w:keepLines/>
      <w:spacing w:before="480" w:after="0"/>
      <w:outlineLvl w:val="0"/>
    </w:pPr>
    <w:rPr>
      <w:rFonts w:ascii="Cambria" w:eastAsia="Times New Roman" w:hAnsi="Cambria" w:cs="Times New Roman"/>
      <w:b/>
      <w:bCs/>
      <w:color w:val="365F91"/>
      <w:sz w:val="28"/>
      <w:szCs w:val="28"/>
      <w:lang w:val="nb-NO" w:eastAsia="nb-NO"/>
    </w:rPr>
  </w:style>
  <w:style w:type="paragraph" w:customStyle="1" w:styleId="Overskrift21">
    <w:name w:val="Overskrift 21"/>
    <w:basedOn w:val="Normal"/>
    <w:next w:val="Normal"/>
    <w:semiHidden/>
    <w:unhideWhenUsed/>
    <w:qFormat/>
    <w:rsid w:val="00592123"/>
    <w:pPr>
      <w:keepNext/>
      <w:keepLines/>
      <w:spacing w:before="200" w:after="0"/>
      <w:outlineLvl w:val="1"/>
    </w:pPr>
    <w:rPr>
      <w:rFonts w:ascii="Cambria" w:eastAsia="Times New Roman" w:hAnsi="Cambria" w:cs="Times New Roman"/>
      <w:b/>
      <w:bCs/>
      <w:color w:val="4F81BD"/>
      <w:sz w:val="26"/>
      <w:szCs w:val="26"/>
      <w:lang w:val="nb-NO" w:eastAsia="nb-NO"/>
    </w:rPr>
  </w:style>
  <w:style w:type="paragraph" w:customStyle="1" w:styleId="Overskrift31">
    <w:name w:val="Overskrift 31"/>
    <w:basedOn w:val="Normal"/>
    <w:next w:val="Normal"/>
    <w:semiHidden/>
    <w:unhideWhenUsed/>
    <w:qFormat/>
    <w:rsid w:val="00592123"/>
    <w:pPr>
      <w:keepNext/>
      <w:keepLines/>
      <w:spacing w:before="200" w:after="0"/>
      <w:outlineLvl w:val="2"/>
    </w:pPr>
    <w:rPr>
      <w:rFonts w:ascii="Cambria" w:eastAsia="Times New Roman" w:hAnsi="Cambria" w:cs="Times New Roman"/>
      <w:b/>
      <w:bCs/>
      <w:color w:val="4F81BD"/>
      <w:lang w:val="nb-NO" w:eastAsia="nb-NO"/>
    </w:rPr>
  </w:style>
  <w:style w:type="paragraph" w:customStyle="1" w:styleId="Overskrift41">
    <w:name w:val="Overskrift 41"/>
    <w:basedOn w:val="Normal"/>
    <w:next w:val="Normal"/>
    <w:semiHidden/>
    <w:unhideWhenUsed/>
    <w:qFormat/>
    <w:rsid w:val="00592123"/>
    <w:pPr>
      <w:keepNext/>
      <w:keepLines/>
      <w:spacing w:before="200" w:after="0"/>
      <w:outlineLvl w:val="3"/>
    </w:pPr>
    <w:rPr>
      <w:rFonts w:ascii="Cambria" w:eastAsia="Times New Roman" w:hAnsi="Cambria" w:cs="Times New Roman"/>
      <w:b/>
      <w:bCs/>
      <w:i/>
      <w:iCs/>
      <w:color w:val="4F81BD"/>
      <w:lang w:val="nb-NO" w:eastAsia="nb-NO"/>
    </w:rPr>
  </w:style>
  <w:style w:type="paragraph" w:customStyle="1" w:styleId="Overskrift51">
    <w:name w:val="Overskrift 51"/>
    <w:basedOn w:val="Normal"/>
    <w:next w:val="Normal"/>
    <w:semiHidden/>
    <w:unhideWhenUsed/>
    <w:qFormat/>
    <w:rsid w:val="00592123"/>
    <w:pPr>
      <w:keepNext/>
      <w:keepLines/>
      <w:spacing w:before="200" w:after="0"/>
      <w:outlineLvl w:val="4"/>
    </w:pPr>
    <w:rPr>
      <w:rFonts w:ascii="Cambria" w:eastAsia="Times New Roman" w:hAnsi="Cambria" w:cs="Times New Roman"/>
      <w:color w:val="243F60"/>
      <w:lang w:val="nb-NO" w:eastAsia="nb-NO"/>
    </w:rPr>
  </w:style>
  <w:style w:type="character" w:customStyle="1" w:styleId="Overskrift6Tegn">
    <w:name w:val="Overskrift 6 Tegn"/>
    <w:basedOn w:val="Standardskriftforavsnitt"/>
    <w:link w:val="Overskrift6"/>
    <w:semiHidden/>
    <w:rsid w:val="00592123"/>
    <w:rPr>
      <w:rFonts w:ascii="Arial" w:eastAsia="Times New Roman" w:hAnsi="Arial" w:cs="Times New Roman"/>
      <w:i/>
      <w:szCs w:val="20"/>
      <w:lang w:val="nb-NO" w:eastAsia="nb-NO"/>
    </w:rPr>
  </w:style>
  <w:style w:type="character" w:customStyle="1" w:styleId="Overskrift7Tegn">
    <w:name w:val="Overskrift 7 Tegn"/>
    <w:basedOn w:val="Standardskriftforavsnitt"/>
    <w:link w:val="Overskrift7"/>
    <w:semiHidden/>
    <w:rsid w:val="00592123"/>
    <w:rPr>
      <w:rFonts w:ascii="Arial" w:eastAsia="Times New Roman" w:hAnsi="Arial" w:cs="Times New Roman"/>
      <w:szCs w:val="20"/>
      <w:lang w:val="nb-NO" w:eastAsia="nb-NO"/>
    </w:rPr>
  </w:style>
  <w:style w:type="character" w:customStyle="1" w:styleId="Overskrift8Tegn">
    <w:name w:val="Overskrift 8 Tegn"/>
    <w:basedOn w:val="Standardskriftforavsnitt"/>
    <w:link w:val="Overskrift8"/>
    <w:semiHidden/>
    <w:rsid w:val="00592123"/>
    <w:rPr>
      <w:rFonts w:ascii="Arial" w:eastAsia="Times New Roman" w:hAnsi="Arial" w:cs="Times New Roman"/>
      <w:i/>
      <w:szCs w:val="20"/>
      <w:lang w:val="nb-NO" w:eastAsia="nb-NO"/>
    </w:rPr>
  </w:style>
  <w:style w:type="character" w:customStyle="1" w:styleId="Overskrift9Tegn">
    <w:name w:val="Overskrift 9 Tegn"/>
    <w:basedOn w:val="Standardskriftforavsnitt"/>
    <w:link w:val="Overskrift9"/>
    <w:semiHidden/>
    <w:rsid w:val="00592123"/>
    <w:rPr>
      <w:rFonts w:ascii="Arial" w:eastAsia="Times New Roman" w:hAnsi="Arial" w:cs="Times New Roman"/>
      <w:b/>
      <w:i/>
      <w:sz w:val="18"/>
      <w:szCs w:val="20"/>
      <w:lang w:val="nb-NO" w:eastAsia="nb-NO"/>
    </w:rPr>
  </w:style>
  <w:style w:type="numbering" w:customStyle="1" w:styleId="Ingenliste1">
    <w:name w:val="Ingen liste1"/>
    <w:next w:val="Ingenliste"/>
    <w:uiPriority w:val="99"/>
    <w:semiHidden/>
    <w:unhideWhenUsed/>
    <w:rsid w:val="00592123"/>
  </w:style>
  <w:style w:type="character" w:customStyle="1" w:styleId="Overskrift1Tegn">
    <w:name w:val="Overskrift 1 Tegn"/>
    <w:basedOn w:val="Standardskriftforavsnitt"/>
    <w:link w:val="Overskrift1"/>
    <w:rsid w:val="00592123"/>
    <w:rPr>
      <w:rFonts w:ascii="Cambria" w:eastAsia="Times New Roman" w:hAnsi="Cambria" w:cs="Times New Roman"/>
      <w:b/>
      <w:bCs/>
      <w:color w:val="365F91"/>
      <w:sz w:val="28"/>
      <w:szCs w:val="28"/>
      <w:lang w:val="nb-NO" w:eastAsia="nb-NO"/>
    </w:rPr>
  </w:style>
  <w:style w:type="character" w:customStyle="1" w:styleId="Overskrift2Tegn">
    <w:name w:val="Overskrift 2 Tegn"/>
    <w:basedOn w:val="Standardskriftforavsnitt"/>
    <w:link w:val="Overskrift2"/>
    <w:semiHidden/>
    <w:rsid w:val="00592123"/>
    <w:rPr>
      <w:rFonts w:ascii="Cambria" w:eastAsia="Times New Roman" w:hAnsi="Cambria" w:cs="Times New Roman"/>
      <w:b/>
      <w:bCs/>
      <w:color w:val="4F81BD"/>
      <w:sz w:val="26"/>
      <w:szCs w:val="26"/>
      <w:lang w:val="nb-NO" w:eastAsia="nb-NO"/>
    </w:rPr>
  </w:style>
  <w:style w:type="character" w:customStyle="1" w:styleId="Overskrift3Tegn">
    <w:name w:val="Overskrift 3 Tegn"/>
    <w:basedOn w:val="Standardskriftforavsnitt"/>
    <w:link w:val="Overskrift3"/>
    <w:semiHidden/>
    <w:rsid w:val="00592123"/>
    <w:rPr>
      <w:rFonts w:ascii="Cambria" w:eastAsia="Times New Roman" w:hAnsi="Cambria" w:cs="Times New Roman"/>
      <w:b/>
      <w:bCs/>
      <w:color w:val="4F81BD"/>
      <w:lang w:val="nb-NO" w:eastAsia="nb-NO"/>
    </w:rPr>
  </w:style>
  <w:style w:type="character" w:customStyle="1" w:styleId="Overskrift4Tegn">
    <w:name w:val="Overskrift 4 Tegn"/>
    <w:basedOn w:val="Standardskriftforavsnitt"/>
    <w:link w:val="Overskrift4"/>
    <w:semiHidden/>
    <w:rsid w:val="00592123"/>
    <w:rPr>
      <w:rFonts w:ascii="Cambria" w:eastAsia="Times New Roman" w:hAnsi="Cambria" w:cs="Times New Roman"/>
      <w:b/>
      <w:bCs/>
      <w:i/>
      <w:iCs/>
      <w:color w:val="4F81BD"/>
      <w:lang w:val="nb-NO" w:eastAsia="nb-NO"/>
    </w:rPr>
  </w:style>
  <w:style w:type="character" w:customStyle="1" w:styleId="Overskrift5Tegn">
    <w:name w:val="Overskrift 5 Tegn"/>
    <w:basedOn w:val="Standardskriftforavsnitt"/>
    <w:link w:val="Overskrift5"/>
    <w:semiHidden/>
    <w:rsid w:val="00592123"/>
    <w:rPr>
      <w:rFonts w:ascii="Cambria" w:eastAsia="Times New Roman" w:hAnsi="Cambria" w:cs="Times New Roman"/>
      <w:color w:val="243F60"/>
      <w:lang w:val="nb-NO" w:eastAsia="nb-NO"/>
    </w:rPr>
  </w:style>
  <w:style w:type="character" w:styleId="Hyperkobling">
    <w:name w:val="Hyperlink"/>
    <w:basedOn w:val="Standardskriftforavsnitt"/>
    <w:uiPriority w:val="99"/>
    <w:semiHidden/>
    <w:unhideWhenUsed/>
    <w:rsid w:val="00592123"/>
    <w:rPr>
      <w:color w:val="0000FF"/>
      <w:u w:val="single"/>
    </w:rPr>
  </w:style>
  <w:style w:type="character" w:styleId="Fulgthyperkobling">
    <w:name w:val="FollowedHyperlink"/>
    <w:basedOn w:val="Standardskriftforavsnitt"/>
    <w:semiHidden/>
    <w:unhideWhenUsed/>
    <w:rsid w:val="00592123"/>
    <w:rPr>
      <w:color w:val="800080"/>
      <w:u w:val="single"/>
    </w:rPr>
  </w:style>
  <w:style w:type="paragraph" w:styleId="NormalWeb">
    <w:name w:val="Normal (Web)"/>
    <w:basedOn w:val="Normal"/>
    <w:semiHidden/>
    <w:unhideWhenUsed/>
    <w:rsid w:val="00592123"/>
    <w:pPr>
      <w:spacing w:before="100" w:after="100" w:line="240" w:lineRule="auto"/>
    </w:pPr>
    <w:rPr>
      <w:rFonts w:ascii="Times New Roman" w:eastAsia="Times New Roman" w:hAnsi="Times New Roman" w:cs="Times New Roman"/>
      <w:sz w:val="24"/>
      <w:szCs w:val="20"/>
      <w:lang w:val="en-GB" w:eastAsia="nb-NO"/>
    </w:rPr>
  </w:style>
  <w:style w:type="paragraph" w:styleId="INNH1">
    <w:name w:val="toc 1"/>
    <w:basedOn w:val="Normal"/>
    <w:next w:val="Normal"/>
    <w:autoRedefine/>
    <w:uiPriority w:val="39"/>
    <w:semiHidden/>
    <w:unhideWhenUsed/>
    <w:qFormat/>
    <w:rsid w:val="00592123"/>
    <w:pPr>
      <w:autoSpaceDE w:val="0"/>
      <w:autoSpaceDN w:val="0"/>
      <w:adjustRightInd w:val="0"/>
      <w:spacing w:after="0" w:line="240" w:lineRule="auto"/>
      <w:ind w:left="44"/>
    </w:pPr>
    <w:rPr>
      <w:rFonts w:ascii="Arial" w:eastAsia="Times New Roman" w:hAnsi="Arial" w:cs="Times New Roman"/>
      <w:b/>
      <w:szCs w:val="20"/>
      <w:lang w:val="nb-NO" w:eastAsia="nb-NO"/>
    </w:rPr>
  </w:style>
  <w:style w:type="paragraph" w:styleId="INNH2">
    <w:name w:val="toc 2"/>
    <w:basedOn w:val="Normal"/>
    <w:next w:val="Normal"/>
    <w:autoRedefine/>
    <w:uiPriority w:val="39"/>
    <w:semiHidden/>
    <w:unhideWhenUsed/>
    <w:qFormat/>
    <w:rsid w:val="00592123"/>
    <w:pPr>
      <w:tabs>
        <w:tab w:val="left" w:pos="114"/>
        <w:tab w:val="left" w:pos="855"/>
        <w:tab w:val="right" w:leader="dot" w:pos="9060"/>
      </w:tabs>
      <w:spacing w:after="0" w:line="240" w:lineRule="auto"/>
      <w:ind w:left="57"/>
    </w:pPr>
    <w:rPr>
      <w:rFonts w:ascii="Arial" w:eastAsia="Times New Roman" w:hAnsi="Arial" w:cs="Times New Roman"/>
      <w:noProof/>
      <w:szCs w:val="20"/>
      <w:lang w:val="nb-NO" w:eastAsia="nb-NO"/>
    </w:rPr>
  </w:style>
  <w:style w:type="paragraph" w:styleId="INNH3">
    <w:name w:val="toc 3"/>
    <w:basedOn w:val="Normal"/>
    <w:next w:val="Normal"/>
    <w:autoRedefine/>
    <w:uiPriority w:val="39"/>
    <w:semiHidden/>
    <w:unhideWhenUsed/>
    <w:qFormat/>
    <w:rsid w:val="00592123"/>
    <w:pPr>
      <w:tabs>
        <w:tab w:val="left" w:pos="1083"/>
        <w:tab w:val="right" w:leader="dot" w:pos="9060"/>
      </w:tabs>
      <w:spacing w:after="0" w:line="240" w:lineRule="auto"/>
      <w:ind w:left="57"/>
    </w:pPr>
    <w:rPr>
      <w:rFonts w:ascii="Arial" w:eastAsia="Times New Roman" w:hAnsi="Arial" w:cs="Times New Roman"/>
      <w:noProof/>
      <w:szCs w:val="20"/>
      <w:lang w:val="nb-NO" w:eastAsia="nb-NO"/>
    </w:rPr>
  </w:style>
  <w:style w:type="paragraph" w:styleId="INNH4">
    <w:name w:val="toc 4"/>
    <w:basedOn w:val="Normal"/>
    <w:next w:val="Normal"/>
    <w:autoRedefine/>
    <w:semiHidden/>
    <w:unhideWhenUsed/>
    <w:rsid w:val="00592123"/>
    <w:pPr>
      <w:spacing w:after="0" w:line="240" w:lineRule="auto"/>
      <w:ind w:left="600"/>
    </w:pPr>
    <w:rPr>
      <w:rFonts w:ascii="Arial" w:eastAsia="Times New Roman" w:hAnsi="Arial" w:cs="Times New Roman"/>
      <w:szCs w:val="20"/>
      <w:lang w:val="nb-NO" w:eastAsia="nb-NO"/>
    </w:rPr>
  </w:style>
  <w:style w:type="paragraph" w:styleId="INNH5">
    <w:name w:val="toc 5"/>
    <w:basedOn w:val="Normal"/>
    <w:next w:val="Normal"/>
    <w:autoRedefine/>
    <w:semiHidden/>
    <w:unhideWhenUsed/>
    <w:rsid w:val="00592123"/>
    <w:pPr>
      <w:spacing w:after="0" w:line="240" w:lineRule="auto"/>
      <w:ind w:left="800"/>
    </w:pPr>
    <w:rPr>
      <w:rFonts w:ascii="Arial" w:eastAsia="Times New Roman" w:hAnsi="Arial" w:cs="Times New Roman"/>
      <w:szCs w:val="20"/>
      <w:lang w:val="nb-NO" w:eastAsia="nb-NO"/>
    </w:rPr>
  </w:style>
  <w:style w:type="paragraph" w:styleId="INNH6">
    <w:name w:val="toc 6"/>
    <w:basedOn w:val="Normal"/>
    <w:next w:val="Normal"/>
    <w:autoRedefine/>
    <w:semiHidden/>
    <w:unhideWhenUsed/>
    <w:rsid w:val="00592123"/>
    <w:pPr>
      <w:spacing w:after="0" w:line="240" w:lineRule="auto"/>
      <w:ind w:left="1000"/>
    </w:pPr>
    <w:rPr>
      <w:rFonts w:ascii="Arial" w:eastAsia="Times New Roman" w:hAnsi="Arial" w:cs="Times New Roman"/>
      <w:szCs w:val="20"/>
      <w:lang w:val="nb-NO" w:eastAsia="nb-NO"/>
    </w:rPr>
  </w:style>
  <w:style w:type="paragraph" w:styleId="INNH7">
    <w:name w:val="toc 7"/>
    <w:basedOn w:val="Normal"/>
    <w:next w:val="Normal"/>
    <w:autoRedefine/>
    <w:semiHidden/>
    <w:unhideWhenUsed/>
    <w:rsid w:val="00592123"/>
    <w:pPr>
      <w:spacing w:after="0" w:line="240" w:lineRule="auto"/>
      <w:ind w:left="1200"/>
    </w:pPr>
    <w:rPr>
      <w:rFonts w:ascii="Arial" w:eastAsia="Times New Roman" w:hAnsi="Arial" w:cs="Times New Roman"/>
      <w:szCs w:val="20"/>
      <w:lang w:val="nb-NO" w:eastAsia="nb-NO"/>
    </w:rPr>
  </w:style>
  <w:style w:type="paragraph" w:styleId="INNH8">
    <w:name w:val="toc 8"/>
    <w:basedOn w:val="Normal"/>
    <w:next w:val="Normal"/>
    <w:autoRedefine/>
    <w:semiHidden/>
    <w:unhideWhenUsed/>
    <w:rsid w:val="00592123"/>
    <w:pPr>
      <w:spacing w:after="0" w:line="240" w:lineRule="auto"/>
      <w:ind w:left="1400"/>
    </w:pPr>
    <w:rPr>
      <w:rFonts w:ascii="Arial" w:eastAsia="Times New Roman" w:hAnsi="Arial" w:cs="Times New Roman"/>
      <w:szCs w:val="20"/>
      <w:lang w:val="nb-NO" w:eastAsia="nb-NO"/>
    </w:rPr>
  </w:style>
  <w:style w:type="paragraph" w:styleId="INNH9">
    <w:name w:val="toc 9"/>
    <w:basedOn w:val="Normal"/>
    <w:next w:val="Normal"/>
    <w:autoRedefine/>
    <w:semiHidden/>
    <w:unhideWhenUsed/>
    <w:rsid w:val="00592123"/>
    <w:pPr>
      <w:spacing w:after="0" w:line="240" w:lineRule="auto"/>
      <w:ind w:left="1600"/>
    </w:pPr>
    <w:rPr>
      <w:rFonts w:ascii="Arial" w:eastAsia="Times New Roman" w:hAnsi="Arial" w:cs="Times New Roman"/>
      <w:szCs w:val="20"/>
      <w:lang w:val="nb-NO" w:eastAsia="nb-NO"/>
    </w:rPr>
  </w:style>
  <w:style w:type="paragraph" w:styleId="Merknadstekst">
    <w:name w:val="annotation text"/>
    <w:basedOn w:val="Normal"/>
    <w:link w:val="MerknadstekstTegn"/>
    <w:semiHidden/>
    <w:unhideWhenUsed/>
    <w:rsid w:val="00592123"/>
    <w:pPr>
      <w:spacing w:line="240" w:lineRule="auto"/>
    </w:pPr>
    <w:rPr>
      <w:rFonts w:ascii="Calibri" w:eastAsia="Times New Roman" w:hAnsi="Calibri" w:cs="Times New Roman"/>
      <w:sz w:val="20"/>
      <w:szCs w:val="20"/>
      <w:lang w:val="nb-NO" w:eastAsia="nb-NO"/>
    </w:rPr>
  </w:style>
  <w:style w:type="character" w:customStyle="1" w:styleId="MerknadstekstTegn">
    <w:name w:val="Merknadstekst Tegn"/>
    <w:basedOn w:val="Standardskriftforavsnitt"/>
    <w:link w:val="Merknadstekst"/>
    <w:semiHidden/>
    <w:rsid w:val="00592123"/>
    <w:rPr>
      <w:rFonts w:ascii="Calibri" w:eastAsia="Times New Roman" w:hAnsi="Calibri" w:cs="Times New Roman"/>
      <w:sz w:val="20"/>
      <w:szCs w:val="20"/>
      <w:lang w:val="nb-NO" w:eastAsia="nb-NO"/>
    </w:rPr>
  </w:style>
  <w:style w:type="paragraph" w:styleId="Topptekst">
    <w:name w:val="header"/>
    <w:basedOn w:val="Normal"/>
    <w:link w:val="TopptekstTegn"/>
    <w:semiHidden/>
    <w:unhideWhenUsed/>
    <w:rsid w:val="00592123"/>
    <w:pPr>
      <w:tabs>
        <w:tab w:val="center" w:pos="4536"/>
        <w:tab w:val="right" w:pos="9072"/>
      </w:tabs>
      <w:spacing w:after="0" w:line="240" w:lineRule="auto"/>
      <w:ind w:left="709"/>
    </w:pPr>
    <w:rPr>
      <w:rFonts w:ascii="Arial" w:eastAsia="Times New Roman" w:hAnsi="Arial" w:cs="Times New Roman"/>
      <w:sz w:val="24"/>
      <w:szCs w:val="20"/>
      <w:lang w:val="nb-NO" w:eastAsia="nb-NO"/>
    </w:rPr>
  </w:style>
  <w:style w:type="character" w:customStyle="1" w:styleId="TopptekstTegn">
    <w:name w:val="Topptekst Tegn"/>
    <w:basedOn w:val="Standardskriftforavsnitt"/>
    <w:link w:val="Topptekst"/>
    <w:semiHidden/>
    <w:rsid w:val="00592123"/>
    <w:rPr>
      <w:rFonts w:ascii="Arial" w:eastAsia="Times New Roman" w:hAnsi="Arial" w:cs="Times New Roman"/>
      <w:sz w:val="24"/>
      <w:szCs w:val="20"/>
      <w:lang w:val="nb-NO" w:eastAsia="nb-NO"/>
    </w:rPr>
  </w:style>
  <w:style w:type="paragraph" w:styleId="Bunntekst">
    <w:name w:val="footer"/>
    <w:basedOn w:val="Normal"/>
    <w:link w:val="BunntekstTegn"/>
    <w:semiHidden/>
    <w:unhideWhenUsed/>
    <w:rsid w:val="00592123"/>
    <w:pPr>
      <w:tabs>
        <w:tab w:val="center" w:pos="4536"/>
        <w:tab w:val="right" w:pos="9072"/>
      </w:tabs>
      <w:spacing w:after="0" w:line="240" w:lineRule="auto"/>
      <w:ind w:left="709"/>
    </w:pPr>
    <w:rPr>
      <w:rFonts w:ascii="Arial" w:eastAsia="Times New Roman" w:hAnsi="Arial" w:cs="Times New Roman"/>
      <w:szCs w:val="20"/>
      <w:lang w:val="nb-NO" w:eastAsia="nb-NO"/>
    </w:rPr>
  </w:style>
  <w:style w:type="character" w:customStyle="1" w:styleId="BunntekstTegn">
    <w:name w:val="Bunntekst Tegn"/>
    <w:basedOn w:val="Standardskriftforavsnitt"/>
    <w:link w:val="Bunntekst"/>
    <w:semiHidden/>
    <w:rsid w:val="00592123"/>
    <w:rPr>
      <w:rFonts w:ascii="Arial" w:eastAsia="Times New Roman" w:hAnsi="Arial" w:cs="Times New Roman"/>
      <w:szCs w:val="20"/>
      <w:lang w:val="nb-NO" w:eastAsia="nb-NO"/>
    </w:rPr>
  </w:style>
  <w:style w:type="paragraph" w:styleId="Punktmerketliste2">
    <w:name w:val="List Bullet 2"/>
    <w:basedOn w:val="Normal"/>
    <w:semiHidden/>
    <w:unhideWhenUsed/>
    <w:rsid w:val="00592123"/>
    <w:pPr>
      <w:numPr>
        <w:numId w:val="1"/>
      </w:numPr>
      <w:spacing w:after="0" w:line="240" w:lineRule="auto"/>
    </w:pPr>
    <w:rPr>
      <w:rFonts w:ascii="Arial" w:eastAsia="Times New Roman" w:hAnsi="Arial" w:cs="Times New Roman"/>
      <w:szCs w:val="20"/>
      <w:lang w:val="nb-NO" w:eastAsia="nb-NO"/>
    </w:rPr>
  </w:style>
  <w:style w:type="paragraph" w:customStyle="1" w:styleId="Tittel1">
    <w:name w:val="Tittel1"/>
    <w:basedOn w:val="Normal"/>
    <w:next w:val="Normal"/>
    <w:qFormat/>
    <w:rsid w:val="00592123"/>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nb-NO" w:eastAsia="nb-NO"/>
    </w:rPr>
  </w:style>
  <w:style w:type="character" w:customStyle="1" w:styleId="TittelTegn">
    <w:name w:val="Tittel Tegn"/>
    <w:basedOn w:val="Standardskriftforavsnitt"/>
    <w:link w:val="Tittel"/>
    <w:rsid w:val="00592123"/>
    <w:rPr>
      <w:rFonts w:ascii="Cambria" w:eastAsia="Times New Roman" w:hAnsi="Cambria" w:cs="Times New Roman"/>
      <w:color w:val="17365D"/>
      <w:spacing w:val="5"/>
      <w:kern w:val="28"/>
      <w:sz w:val="52"/>
      <w:szCs w:val="52"/>
      <w:lang w:val="nb-NO" w:eastAsia="nb-NO"/>
    </w:rPr>
  </w:style>
  <w:style w:type="paragraph" w:styleId="Brdtekst">
    <w:name w:val="Body Text"/>
    <w:basedOn w:val="Normal"/>
    <w:link w:val="BrdtekstTegn"/>
    <w:semiHidden/>
    <w:unhideWhenUsed/>
    <w:rsid w:val="00592123"/>
    <w:pPr>
      <w:spacing w:after="0" w:line="232" w:lineRule="auto"/>
      <w:ind w:left="709" w:right="-285"/>
    </w:pPr>
    <w:rPr>
      <w:rFonts w:ascii="Arial" w:eastAsia="Times New Roman" w:hAnsi="Arial" w:cs="Times New Roman"/>
      <w:szCs w:val="20"/>
      <w:lang w:val="nb-NO" w:eastAsia="nb-NO"/>
    </w:rPr>
  </w:style>
  <w:style w:type="character" w:customStyle="1" w:styleId="BrdtekstTegn">
    <w:name w:val="Brødtekst Tegn"/>
    <w:basedOn w:val="Standardskriftforavsnitt"/>
    <w:link w:val="Brdtekst"/>
    <w:semiHidden/>
    <w:rsid w:val="00592123"/>
    <w:rPr>
      <w:rFonts w:ascii="Arial" w:eastAsia="Times New Roman" w:hAnsi="Arial" w:cs="Times New Roman"/>
      <w:szCs w:val="20"/>
      <w:lang w:val="nb-NO" w:eastAsia="nb-NO"/>
    </w:rPr>
  </w:style>
  <w:style w:type="paragraph" w:styleId="Brdtekstinnrykk">
    <w:name w:val="Body Text Indent"/>
    <w:basedOn w:val="Normal"/>
    <w:link w:val="BrdtekstinnrykkTegn"/>
    <w:semiHidden/>
    <w:unhideWhenUsed/>
    <w:rsid w:val="00592123"/>
    <w:pPr>
      <w:spacing w:after="0" w:line="240" w:lineRule="auto"/>
      <w:ind w:left="705" w:hanging="705"/>
    </w:pPr>
    <w:rPr>
      <w:rFonts w:ascii="Arial" w:eastAsia="Times New Roman" w:hAnsi="Arial" w:cs="Times New Roman"/>
      <w:sz w:val="28"/>
      <w:szCs w:val="20"/>
      <w:lang w:val="nb-NO" w:eastAsia="nb-NO"/>
    </w:rPr>
  </w:style>
  <w:style w:type="character" w:customStyle="1" w:styleId="BrdtekstinnrykkTegn">
    <w:name w:val="Brødtekstinnrykk Tegn"/>
    <w:basedOn w:val="Standardskriftforavsnitt"/>
    <w:link w:val="Brdtekstinnrykk"/>
    <w:semiHidden/>
    <w:rsid w:val="00592123"/>
    <w:rPr>
      <w:rFonts w:ascii="Arial" w:eastAsia="Times New Roman" w:hAnsi="Arial" w:cs="Times New Roman"/>
      <w:sz w:val="28"/>
      <w:szCs w:val="20"/>
      <w:lang w:val="nb-NO" w:eastAsia="nb-NO"/>
    </w:rPr>
  </w:style>
  <w:style w:type="paragraph" w:customStyle="1" w:styleId="Undertittel1">
    <w:name w:val="Undertittel1"/>
    <w:basedOn w:val="Normal"/>
    <w:next w:val="Normal"/>
    <w:uiPriority w:val="11"/>
    <w:qFormat/>
    <w:rsid w:val="00592123"/>
    <w:rPr>
      <w:rFonts w:ascii="Cambria" w:eastAsia="Times New Roman" w:hAnsi="Cambria" w:cs="Times New Roman"/>
      <w:i/>
      <w:iCs/>
      <w:color w:val="4F81BD"/>
      <w:spacing w:val="15"/>
      <w:sz w:val="24"/>
      <w:szCs w:val="24"/>
      <w:lang w:val="nb-NO" w:eastAsia="nb-NO"/>
    </w:rPr>
  </w:style>
  <w:style w:type="character" w:customStyle="1" w:styleId="UndertittelTegn">
    <w:name w:val="Undertittel Tegn"/>
    <w:basedOn w:val="Standardskriftforavsnitt"/>
    <w:link w:val="Undertittel"/>
    <w:uiPriority w:val="11"/>
    <w:rsid w:val="00592123"/>
    <w:rPr>
      <w:rFonts w:ascii="Cambria" w:eastAsia="Times New Roman" w:hAnsi="Cambria" w:cs="Times New Roman"/>
      <w:i/>
      <w:iCs/>
      <w:color w:val="4F81BD"/>
      <w:spacing w:val="15"/>
      <w:sz w:val="24"/>
      <w:szCs w:val="24"/>
      <w:lang w:val="nb-NO" w:eastAsia="nb-NO"/>
    </w:rPr>
  </w:style>
  <w:style w:type="paragraph" w:styleId="Brdtekst-frsteinnrykk2">
    <w:name w:val="Body Text First Indent 2"/>
    <w:basedOn w:val="Brdtekstinnrykk"/>
    <w:link w:val="Brdtekst-frsteinnrykk2Tegn"/>
    <w:semiHidden/>
    <w:unhideWhenUsed/>
    <w:rsid w:val="00592123"/>
    <w:pPr>
      <w:spacing w:after="120"/>
      <w:ind w:left="283" w:firstLine="210"/>
    </w:pPr>
    <w:rPr>
      <w:sz w:val="22"/>
    </w:rPr>
  </w:style>
  <w:style w:type="character" w:customStyle="1" w:styleId="Brdtekst-frsteinnrykk2Tegn">
    <w:name w:val="Brødtekst - første innrykk 2 Tegn"/>
    <w:basedOn w:val="BrdtekstinnrykkTegn"/>
    <w:link w:val="Brdtekst-frsteinnrykk2"/>
    <w:semiHidden/>
    <w:rsid w:val="00592123"/>
    <w:rPr>
      <w:rFonts w:ascii="Arial" w:eastAsia="Times New Roman" w:hAnsi="Arial" w:cs="Times New Roman"/>
      <w:sz w:val="28"/>
      <w:szCs w:val="20"/>
      <w:lang w:val="nb-NO" w:eastAsia="nb-NO"/>
    </w:rPr>
  </w:style>
  <w:style w:type="paragraph" w:styleId="Brdtekst2">
    <w:name w:val="Body Text 2"/>
    <w:basedOn w:val="Normal"/>
    <w:link w:val="Brdtekst2Tegn"/>
    <w:semiHidden/>
    <w:unhideWhenUsed/>
    <w:rsid w:val="00592123"/>
    <w:pPr>
      <w:spacing w:after="0" w:line="240" w:lineRule="auto"/>
      <w:ind w:left="709"/>
    </w:pPr>
    <w:rPr>
      <w:rFonts w:ascii="Arial" w:eastAsia="Times New Roman" w:hAnsi="Arial" w:cs="Times New Roman"/>
      <w:szCs w:val="20"/>
      <w:lang w:val="nb-NO" w:eastAsia="nb-NO"/>
    </w:rPr>
  </w:style>
  <w:style w:type="character" w:customStyle="1" w:styleId="Brdtekst2Tegn">
    <w:name w:val="Brødtekst 2 Tegn"/>
    <w:basedOn w:val="Standardskriftforavsnitt"/>
    <w:link w:val="Brdtekst2"/>
    <w:semiHidden/>
    <w:rsid w:val="00592123"/>
    <w:rPr>
      <w:rFonts w:ascii="Arial" w:eastAsia="Times New Roman" w:hAnsi="Arial" w:cs="Times New Roman"/>
      <w:szCs w:val="20"/>
      <w:lang w:val="nb-NO" w:eastAsia="nb-NO"/>
    </w:rPr>
  </w:style>
  <w:style w:type="paragraph" w:styleId="Brdtekst3">
    <w:name w:val="Body Text 3"/>
    <w:basedOn w:val="Normal"/>
    <w:link w:val="Brdtekst3Tegn"/>
    <w:semiHidden/>
    <w:unhideWhenUsed/>
    <w:rsid w:val="00592123"/>
    <w:pPr>
      <w:spacing w:after="0" w:line="240" w:lineRule="auto"/>
      <w:ind w:left="709"/>
    </w:pPr>
    <w:rPr>
      <w:rFonts w:ascii="Arial" w:eastAsia="Times New Roman" w:hAnsi="Arial" w:cs="Times New Roman"/>
      <w:b/>
      <w:szCs w:val="20"/>
      <w:lang w:val="nb-NO" w:eastAsia="nb-NO"/>
    </w:rPr>
  </w:style>
  <w:style w:type="character" w:customStyle="1" w:styleId="Brdtekst3Tegn">
    <w:name w:val="Brødtekst 3 Tegn"/>
    <w:basedOn w:val="Standardskriftforavsnitt"/>
    <w:link w:val="Brdtekst3"/>
    <w:semiHidden/>
    <w:rsid w:val="00592123"/>
    <w:rPr>
      <w:rFonts w:ascii="Arial" w:eastAsia="Times New Roman" w:hAnsi="Arial" w:cs="Times New Roman"/>
      <w:b/>
      <w:szCs w:val="20"/>
      <w:lang w:val="nb-NO" w:eastAsia="nb-NO"/>
    </w:rPr>
  </w:style>
  <w:style w:type="paragraph" w:styleId="Brdtekstinnrykk2">
    <w:name w:val="Body Text Indent 2"/>
    <w:basedOn w:val="Normal"/>
    <w:link w:val="Brdtekstinnrykk2Tegn"/>
    <w:semiHidden/>
    <w:unhideWhenUsed/>
    <w:rsid w:val="00592123"/>
    <w:pPr>
      <w:spacing w:after="0" w:line="240" w:lineRule="auto"/>
      <w:ind w:left="709"/>
    </w:pPr>
    <w:rPr>
      <w:rFonts w:ascii="Arial" w:eastAsia="Times New Roman" w:hAnsi="Arial" w:cs="Times New Roman"/>
      <w:szCs w:val="20"/>
      <w:lang w:val="nb-NO" w:eastAsia="nb-NO"/>
    </w:rPr>
  </w:style>
  <w:style w:type="character" w:customStyle="1" w:styleId="Brdtekstinnrykk2Tegn">
    <w:name w:val="Brødtekstinnrykk 2 Tegn"/>
    <w:basedOn w:val="Standardskriftforavsnitt"/>
    <w:link w:val="Brdtekstinnrykk2"/>
    <w:semiHidden/>
    <w:rsid w:val="00592123"/>
    <w:rPr>
      <w:rFonts w:ascii="Arial" w:eastAsia="Times New Roman" w:hAnsi="Arial" w:cs="Times New Roman"/>
      <w:szCs w:val="20"/>
      <w:lang w:val="nb-NO" w:eastAsia="nb-NO"/>
    </w:rPr>
  </w:style>
  <w:style w:type="paragraph" w:styleId="Brdtekstinnrykk3">
    <w:name w:val="Body Text Indent 3"/>
    <w:basedOn w:val="Normal"/>
    <w:link w:val="Brdtekstinnrykk3Tegn"/>
    <w:semiHidden/>
    <w:unhideWhenUsed/>
    <w:rsid w:val="00592123"/>
    <w:pPr>
      <w:spacing w:after="0" w:line="240" w:lineRule="auto"/>
      <w:ind w:left="709"/>
    </w:pPr>
    <w:rPr>
      <w:rFonts w:ascii="Arial" w:eastAsia="Times New Roman" w:hAnsi="Arial" w:cs="Times New Roman"/>
      <w:color w:val="FF0000"/>
      <w:szCs w:val="20"/>
      <w:lang w:val="nb-NO" w:eastAsia="nb-NO"/>
    </w:rPr>
  </w:style>
  <w:style w:type="character" w:customStyle="1" w:styleId="Brdtekstinnrykk3Tegn">
    <w:name w:val="Brødtekstinnrykk 3 Tegn"/>
    <w:basedOn w:val="Standardskriftforavsnitt"/>
    <w:link w:val="Brdtekstinnrykk3"/>
    <w:semiHidden/>
    <w:rsid w:val="00592123"/>
    <w:rPr>
      <w:rFonts w:ascii="Arial" w:eastAsia="Times New Roman" w:hAnsi="Arial" w:cs="Times New Roman"/>
      <w:color w:val="FF0000"/>
      <w:szCs w:val="20"/>
      <w:lang w:val="nb-NO" w:eastAsia="nb-NO"/>
    </w:rPr>
  </w:style>
  <w:style w:type="paragraph" w:styleId="Kommentaremne">
    <w:name w:val="annotation subject"/>
    <w:basedOn w:val="Merknadstekst"/>
    <w:next w:val="Merknadstekst"/>
    <w:link w:val="KommentaremneTegn"/>
    <w:uiPriority w:val="99"/>
    <w:semiHidden/>
    <w:unhideWhenUsed/>
    <w:rsid w:val="00592123"/>
    <w:rPr>
      <w:b/>
      <w:bCs/>
    </w:rPr>
  </w:style>
  <w:style w:type="character" w:customStyle="1" w:styleId="KommentaremneTegn">
    <w:name w:val="Kommentaremne Tegn"/>
    <w:basedOn w:val="MerknadstekstTegn"/>
    <w:link w:val="Kommentaremne"/>
    <w:uiPriority w:val="99"/>
    <w:semiHidden/>
    <w:rsid w:val="00592123"/>
    <w:rPr>
      <w:rFonts w:ascii="Calibri" w:eastAsia="Times New Roman" w:hAnsi="Calibri" w:cs="Times New Roman"/>
      <w:b/>
      <w:bCs/>
      <w:sz w:val="20"/>
      <w:szCs w:val="20"/>
      <w:lang w:val="nb-NO" w:eastAsia="nb-NO"/>
    </w:rPr>
  </w:style>
  <w:style w:type="paragraph" w:styleId="Bobletekst">
    <w:name w:val="Balloon Text"/>
    <w:basedOn w:val="Normal"/>
    <w:link w:val="BobletekstTegn"/>
    <w:semiHidden/>
    <w:unhideWhenUsed/>
    <w:rsid w:val="00592123"/>
    <w:pPr>
      <w:spacing w:after="0" w:line="240" w:lineRule="auto"/>
    </w:pPr>
    <w:rPr>
      <w:rFonts w:ascii="Tahoma" w:eastAsia="Times New Roman" w:hAnsi="Tahoma" w:cs="Tahoma"/>
      <w:sz w:val="16"/>
      <w:szCs w:val="16"/>
      <w:lang w:val="nb-NO" w:eastAsia="nb-NO"/>
    </w:rPr>
  </w:style>
  <w:style w:type="character" w:customStyle="1" w:styleId="BobletekstTegn">
    <w:name w:val="Bobletekst Tegn"/>
    <w:basedOn w:val="Standardskriftforavsnitt"/>
    <w:link w:val="Bobletekst"/>
    <w:semiHidden/>
    <w:rsid w:val="00592123"/>
    <w:rPr>
      <w:rFonts w:ascii="Tahoma" w:eastAsia="Times New Roman" w:hAnsi="Tahoma" w:cs="Tahoma"/>
      <w:sz w:val="16"/>
      <w:szCs w:val="16"/>
      <w:lang w:val="nb-NO" w:eastAsia="nb-NO"/>
    </w:rPr>
  </w:style>
  <w:style w:type="character" w:customStyle="1" w:styleId="IngenmellomromTegn">
    <w:name w:val="Ingen mellomrom Tegn"/>
    <w:basedOn w:val="Standardskriftforavsnitt"/>
    <w:link w:val="Ingenmellomrom"/>
    <w:uiPriority w:val="1"/>
    <w:locked/>
    <w:rsid w:val="00592123"/>
  </w:style>
  <w:style w:type="paragraph" w:styleId="Ingenmellomrom">
    <w:name w:val="No Spacing"/>
    <w:link w:val="IngenmellomromTegn"/>
    <w:uiPriority w:val="1"/>
    <w:qFormat/>
    <w:rsid w:val="00592123"/>
    <w:pPr>
      <w:spacing w:after="0" w:line="240" w:lineRule="auto"/>
    </w:pPr>
  </w:style>
  <w:style w:type="paragraph" w:styleId="Listeavsnitt">
    <w:name w:val="List Paragraph"/>
    <w:basedOn w:val="Normal"/>
    <w:uiPriority w:val="34"/>
    <w:qFormat/>
    <w:rsid w:val="00592123"/>
    <w:pPr>
      <w:ind w:left="720"/>
      <w:contextualSpacing/>
    </w:pPr>
    <w:rPr>
      <w:rFonts w:ascii="Calibri" w:eastAsia="Times New Roman" w:hAnsi="Calibri" w:cs="Times New Roman"/>
      <w:lang w:val="nb-NO" w:eastAsia="nb-NO"/>
    </w:rPr>
  </w:style>
  <w:style w:type="paragraph" w:customStyle="1" w:styleId="Overskriftforinnholdsfortegnelse1">
    <w:name w:val="Overskrift for innholdsfortegnelse1"/>
    <w:basedOn w:val="Overskrift1"/>
    <w:next w:val="Normal"/>
    <w:uiPriority w:val="39"/>
    <w:semiHidden/>
    <w:unhideWhenUsed/>
    <w:qFormat/>
    <w:rsid w:val="00592123"/>
  </w:style>
  <w:style w:type="paragraph" w:customStyle="1" w:styleId="Normalinnrykk">
    <w:name w:val="Normal innrykk"/>
    <w:basedOn w:val="Normal"/>
    <w:rsid w:val="00592123"/>
    <w:pPr>
      <w:spacing w:after="0" w:line="240" w:lineRule="auto"/>
      <w:ind w:left="741"/>
    </w:pPr>
    <w:rPr>
      <w:rFonts w:ascii="Arial" w:eastAsia="Times New Roman" w:hAnsi="Arial" w:cs="Times New Roman"/>
      <w:szCs w:val="20"/>
      <w:lang w:val="nb-NO" w:eastAsia="nb-NO"/>
    </w:rPr>
  </w:style>
  <w:style w:type="paragraph" w:customStyle="1" w:styleId="Blockquote">
    <w:name w:val="Blockquote"/>
    <w:basedOn w:val="Normal"/>
    <w:rsid w:val="00592123"/>
    <w:pPr>
      <w:snapToGrid w:val="0"/>
      <w:spacing w:before="100" w:after="100" w:line="240" w:lineRule="auto"/>
      <w:ind w:left="360" w:right="360"/>
    </w:pPr>
    <w:rPr>
      <w:rFonts w:ascii="Arial" w:eastAsia="Times New Roman" w:hAnsi="Arial" w:cs="Times New Roman"/>
      <w:szCs w:val="20"/>
      <w:lang w:val="nb-NO" w:eastAsia="nb-NO"/>
    </w:rPr>
  </w:style>
  <w:style w:type="paragraph" w:customStyle="1" w:styleId="H2">
    <w:name w:val="H2"/>
    <w:basedOn w:val="Normal"/>
    <w:next w:val="Normal"/>
    <w:rsid w:val="00592123"/>
    <w:pPr>
      <w:keepNext/>
      <w:snapToGrid w:val="0"/>
      <w:spacing w:before="100" w:after="100" w:line="240" w:lineRule="auto"/>
      <w:ind w:left="709"/>
      <w:outlineLvl w:val="2"/>
    </w:pPr>
    <w:rPr>
      <w:rFonts w:ascii="Arial" w:eastAsia="Times New Roman" w:hAnsi="Arial" w:cs="Times New Roman"/>
      <w:b/>
      <w:sz w:val="36"/>
      <w:szCs w:val="20"/>
      <w:lang w:val="nb-NO" w:eastAsia="nb-NO"/>
    </w:rPr>
  </w:style>
  <w:style w:type="paragraph" w:customStyle="1" w:styleId="H3">
    <w:name w:val="H3"/>
    <w:basedOn w:val="Normal"/>
    <w:next w:val="Normal"/>
    <w:rsid w:val="00592123"/>
    <w:pPr>
      <w:keepNext/>
      <w:snapToGrid w:val="0"/>
      <w:spacing w:before="100" w:after="100" w:line="240" w:lineRule="auto"/>
      <w:ind w:left="709"/>
      <w:outlineLvl w:val="3"/>
    </w:pPr>
    <w:rPr>
      <w:rFonts w:ascii="Arial" w:eastAsia="Times New Roman" w:hAnsi="Arial" w:cs="Times New Roman"/>
      <w:b/>
      <w:sz w:val="28"/>
      <w:szCs w:val="20"/>
      <w:lang w:val="nb-NO" w:eastAsia="nb-NO"/>
    </w:rPr>
  </w:style>
  <w:style w:type="paragraph" w:customStyle="1" w:styleId="tabelltekst2">
    <w:name w:val="tabelltekst2"/>
    <w:basedOn w:val="Normal"/>
    <w:rsid w:val="00592123"/>
    <w:pPr>
      <w:keepNext/>
      <w:keepLines/>
      <w:numPr>
        <w:numId w:val="2"/>
      </w:numPr>
      <w:spacing w:after="0" w:line="240" w:lineRule="auto"/>
    </w:pPr>
    <w:rPr>
      <w:rFonts w:ascii="Times New Roman" w:eastAsia="Times New Roman" w:hAnsi="Times New Roman" w:cs="Times New Roman"/>
      <w:sz w:val="20"/>
      <w:szCs w:val="20"/>
      <w:lang w:val="nb-NO" w:eastAsia="nb-NO"/>
    </w:rPr>
  </w:style>
  <w:style w:type="character" w:styleId="Merknadsreferanse">
    <w:name w:val="annotation reference"/>
    <w:basedOn w:val="Standardskriftforavsnitt"/>
    <w:semiHidden/>
    <w:unhideWhenUsed/>
    <w:rsid w:val="00592123"/>
    <w:rPr>
      <w:sz w:val="16"/>
      <w:szCs w:val="16"/>
    </w:rPr>
  </w:style>
  <w:style w:type="table" w:styleId="Tabellrutenett">
    <w:name w:val="Table Grid"/>
    <w:basedOn w:val="Vanligtabell"/>
    <w:rsid w:val="00592123"/>
    <w:pPr>
      <w:spacing w:after="0" w:line="240" w:lineRule="auto"/>
      <w:ind w:left="709"/>
    </w:pPr>
    <w:rPr>
      <w:rFonts w:ascii="Times New Roman" w:eastAsia="Times New Roman" w:hAnsi="Times New Roman" w:cs="Times New Roman"/>
      <w:sz w:val="20"/>
      <w:szCs w:val="20"/>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verskrift1Tegn1">
    <w:name w:val="Overskrift 1 Tegn1"/>
    <w:basedOn w:val="Standardskriftforavsnitt"/>
    <w:link w:val="Overskrift1"/>
    <w:uiPriority w:val="9"/>
    <w:rsid w:val="00592123"/>
    <w:rPr>
      <w:rFonts w:asciiTheme="majorHAnsi" w:eastAsiaTheme="majorEastAsia" w:hAnsiTheme="majorHAnsi" w:cstheme="majorBidi"/>
      <w:b/>
      <w:bCs/>
      <w:color w:val="365F91" w:themeColor="accent1" w:themeShade="BF"/>
      <w:sz w:val="28"/>
      <w:szCs w:val="28"/>
    </w:rPr>
  </w:style>
  <w:style w:type="character" w:customStyle="1" w:styleId="Overskrift2Tegn1">
    <w:name w:val="Overskrift 2 Tegn1"/>
    <w:basedOn w:val="Standardskriftforavsnitt"/>
    <w:link w:val="Overskrift2"/>
    <w:uiPriority w:val="9"/>
    <w:semiHidden/>
    <w:rsid w:val="00592123"/>
    <w:rPr>
      <w:rFonts w:asciiTheme="majorHAnsi" w:eastAsiaTheme="majorEastAsia" w:hAnsiTheme="majorHAnsi" w:cstheme="majorBidi"/>
      <w:b/>
      <w:bCs/>
      <w:color w:val="4F81BD" w:themeColor="accent1"/>
      <w:sz w:val="26"/>
      <w:szCs w:val="26"/>
    </w:rPr>
  </w:style>
  <w:style w:type="character" w:customStyle="1" w:styleId="Overskrift3Tegn1">
    <w:name w:val="Overskrift 3 Tegn1"/>
    <w:basedOn w:val="Standardskriftforavsnitt"/>
    <w:link w:val="Overskrift3"/>
    <w:uiPriority w:val="9"/>
    <w:semiHidden/>
    <w:rsid w:val="00592123"/>
    <w:rPr>
      <w:rFonts w:asciiTheme="majorHAnsi" w:eastAsiaTheme="majorEastAsia" w:hAnsiTheme="majorHAnsi" w:cstheme="majorBidi"/>
      <w:b/>
      <w:bCs/>
      <w:color w:val="4F81BD" w:themeColor="accent1"/>
    </w:rPr>
  </w:style>
  <w:style w:type="character" w:customStyle="1" w:styleId="Overskrift4Tegn1">
    <w:name w:val="Overskrift 4 Tegn1"/>
    <w:basedOn w:val="Standardskriftforavsnitt"/>
    <w:link w:val="Overskrift4"/>
    <w:uiPriority w:val="9"/>
    <w:semiHidden/>
    <w:rsid w:val="00592123"/>
    <w:rPr>
      <w:rFonts w:asciiTheme="majorHAnsi" w:eastAsiaTheme="majorEastAsia" w:hAnsiTheme="majorHAnsi" w:cstheme="majorBidi"/>
      <w:b/>
      <w:bCs/>
      <w:i/>
      <w:iCs/>
      <w:color w:val="4F81BD" w:themeColor="accent1"/>
    </w:rPr>
  </w:style>
  <w:style w:type="character" w:customStyle="1" w:styleId="Overskrift5Tegn1">
    <w:name w:val="Overskrift 5 Tegn1"/>
    <w:basedOn w:val="Standardskriftforavsnitt"/>
    <w:link w:val="Overskrift5"/>
    <w:uiPriority w:val="9"/>
    <w:semiHidden/>
    <w:rsid w:val="00592123"/>
    <w:rPr>
      <w:rFonts w:asciiTheme="majorHAnsi" w:eastAsiaTheme="majorEastAsia" w:hAnsiTheme="majorHAnsi" w:cstheme="majorBidi"/>
      <w:color w:val="243F60" w:themeColor="accent1" w:themeShade="7F"/>
    </w:rPr>
  </w:style>
  <w:style w:type="paragraph" w:styleId="Tittel">
    <w:name w:val="Title"/>
    <w:basedOn w:val="Normal"/>
    <w:next w:val="Normal"/>
    <w:link w:val="TittelTegn"/>
    <w:qFormat/>
    <w:rsid w:val="00592123"/>
    <w:pPr>
      <w:pBdr>
        <w:bottom w:val="single" w:sz="8" w:space="4" w:color="4F81BD" w:themeColor="accent1"/>
      </w:pBdr>
      <w:spacing w:after="300" w:line="240" w:lineRule="auto"/>
      <w:contextualSpacing/>
    </w:pPr>
    <w:rPr>
      <w:rFonts w:ascii="Cambria" w:eastAsia="Times New Roman" w:hAnsi="Cambria" w:cs="Times New Roman"/>
      <w:color w:val="17365D"/>
      <w:spacing w:val="5"/>
      <w:kern w:val="28"/>
      <w:sz w:val="52"/>
      <w:szCs w:val="52"/>
      <w:lang w:val="nb-NO" w:eastAsia="nb-NO"/>
    </w:rPr>
  </w:style>
  <w:style w:type="character" w:customStyle="1" w:styleId="TittelTegn1">
    <w:name w:val="Tittel Tegn1"/>
    <w:basedOn w:val="Standardskriftforavsnitt"/>
    <w:link w:val="Tittel"/>
    <w:uiPriority w:val="10"/>
    <w:rsid w:val="00592123"/>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592123"/>
    <w:pPr>
      <w:numPr>
        <w:ilvl w:val="1"/>
      </w:numPr>
    </w:pPr>
    <w:rPr>
      <w:rFonts w:ascii="Cambria" w:eastAsia="Times New Roman" w:hAnsi="Cambria" w:cs="Times New Roman"/>
      <w:i/>
      <w:iCs/>
      <w:color w:val="4F81BD"/>
      <w:spacing w:val="15"/>
      <w:sz w:val="24"/>
      <w:szCs w:val="24"/>
      <w:lang w:val="nb-NO" w:eastAsia="nb-NO"/>
    </w:rPr>
  </w:style>
  <w:style w:type="character" w:customStyle="1" w:styleId="UndertittelTegn1">
    <w:name w:val="Undertittel Tegn1"/>
    <w:basedOn w:val="Standardskriftforavsnitt"/>
    <w:link w:val="Undertittel"/>
    <w:uiPriority w:val="11"/>
    <w:rsid w:val="00592123"/>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393596">
      <w:bodyDiv w:val="1"/>
      <w:marLeft w:val="0"/>
      <w:marRight w:val="0"/>
      <w:marTop w:val="0"/>
      <w:marBottom w:val="0"/>
      <w:divBdr>
        <w:top w:val="none" w:sz="0" w:space="0" w:color="auto"/>
        <w:left w:val="none" w:sz="0" w:space="0" w:color="auto"/>
        <w:bottom w:val="none" w:sz="0" w:space="0" w:color="auto"/>
        <w:right w:val="none" w:sz="0" w:space="0" w:color="auto"/>
      </w:divBdr>
    </w:div>
    <w:div w:id="947851293">
      <w:bodyDiv w:val="1"/>
      <w:marLeft w:val="0"/>
      <w:marRight w:val="0"/>
      <w:marTop w:val="0"/>
      <w:marBottom w:val="0"/>
      <w:divBdr>
        <w:top w:val="none" w:sz="0" w:space="0" w:color="auto"/>
        <w:left w:val="none" w:sz="0" w:space="0" w:color="auto"/>
        <w:bottom w:val="none" w:sz="0" w:space="0" w:color="auto"/>
        <w:right w:val="none" w:sz="0" w:space="0" w:color="auto"/>
      </w:divBdr>
    </w:div>
    <w:div w:id="1786994483">
      <w:bodyDiv w:val="1"/>
      <w:marLeft w:val="0"/>
      <w:marRight w:val="0"/>
      <w:marTop w:val="0"/>
      <w:marBottom w:val="0"/>
      <w:divBdr>
        <w:top w:val="none" w:sz="0" w:space="0" w:color="auto"/>
        <w:left w:val="none" w:sz="0" w:space="0" w:color="auto"/>
        <w:bottom w:val="none" w:sz="0" w:space="0" w:color="auto"/>
        <w:right w:val="none" w:sz="0" w:space="0" w:color="auto"/>
      </w:divBdr>
    </w:div>
    <w:div w:id="1939176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uruha\AppData\Local\Microsoft\Windows\Temporary%20Internet%20Files\Content.Outlook\YZ2ZFFPY\WebSak_Fokus_arkivrutiner_mal%20IKTNH_mars%202014.docx" TargetMode="External"/><Relationship Id="rId13" Type="http://schemas.openxmlformats.org/officeDocument/2006/relationships/hyperlink" Target="file:///C:\Users\auruha\AppData\Local\Microsoft\Windows\Temporary%20Internet%20Files\Content.Outlook\YZ2ZFFPY\WebSak_Fokus_arkivrutiner_mal%20IKTNH_mars%202014.docx" TargetMode="External"/><Relationship Id="rId18" Type="http://schemas.openxmlformats.org/officeDocument/2006/relationships/hyperlink" Target="file:///C:\Users\auruha\AppData\Local\Microsoft\Windows\Temporary%20Internet%20Files\Content.Outlook\YZ2ZFFPY\WebSak_Fokus_arkivrutiner_mal%20IKTNH_mars%202014.docx" TargetMode="External"/><Relationship Id="rId26" Type="http://schemas.openxmlformats.org/officeDocument/2006/relationships/hyperlink" Target="file:///C:\Users\auruha\AppData\Local\Microsoft\Windows\Temporary%20Internet%20Files\Content.Outlook\YZ2ZFFPY\WebSak_Fokus_arkivrutiner_mal%20IKTNH_mars%202014.docx" TargetMode="External"/><Relationship Id="rId39" Type="http://schemas.openxmlformats.org/officeDocument/2006/relationships/comments" Target="comments.xml"/><Relationship Id="rId3" Type="http://schemas.openxmlformats.org/officeDocument/2006/relationships/styles" Target="styles.xml"/><Relationship Id="rId21" Type="http://schemas.openxmlformats.org/officeDocument/2006/relationships/hyperlink" Target="file:///C:\Users\auruha\AppData\Local\Microsoft\Windows\Temporary%20Internet%20Files\Content.Outlook\YZ2ZFFPY\WebSak_Fokus_arkivrutiner_mal%20IKTNH_mars%202014.docx" TargetMode="External"/><Relationship Id="rId34" Type="http://schemas.openxmlformats.org/officeDocument/2006/relationships/hyperlink" Target="http://www.lovdata.no/all/hl-19921204-126.html" TargetMode="External"/><Relationship Id="rId42" Type="http://schemas.openxmlformats.org/officeDocument/2006/relationships/hyperlink" Target="file:///C:\Users\auruha\AppData\Local\Microsoft\Windows\Temporary%20Internet%20Files\Content.Outlook\YZ2ZFFPY\WebSak_Fokus_arkivrutiner_mal%20IKTNH_mars%202014.docx" TargetMode="External"/><Relationship Id="rId7" Type="http://schemas.openxmlformats.org/officeDocument/2006/relationships/hyperlink" Target="file:///C:\Users\auruha\AppData\Local\Microsoft\Windows\Temporary%20Internet%20Files\Content.Outlook\YZ2ZFFPY\WebSak_Fokus_arkivrutiner_mal%20IKTNH_mars%202014.docx" TargetMode="External"/><Relationship Id="rId12" Type="http://schemas.openxmlformats.org/officeDocument/2006/relationships/hyperlink" Target="file:///C:\Users\auruha\AppData\Local\Microsoft\Windows\Temporary%20Internet%20Files\Content.Outlook\YZ2ZFFPY\WebSak_Fokus_arkivrutiner_mal%20IKTNH_mars%202014.docx" TargetMode="External"/><Relationship Id="rId17" Type="http://schemas.openxmlformats.org/officeDocument/2006/relationships/hyperlink" Target="file:///C:\Users\auruha\AppData\Local\Microsoft\Windows\Temporary%20Internet%20Files\Content.Outlook\YZ2ZFFPY\WebSak_Fokus_arkivrutiner_mal%20IKTNH_mars%202014.docx" TargetMode="External"/><Relationship Id="rId25" Type="http://schemas.openxmlformats.org/officeDocument/2006/relationships/hyperlink" Target="file:///C:\Users\auruha\AppData\Local\Microsoft\Windows\Temporary%20Internet%20Files\Content.Outlook\YZ2ZFFPY\WebSak_Fokus_arkivrutiner_mal%20IKTNH_mars%202014.docx" TargetMode="External"/><Relationship Id="rId33" Type="http://schemas.openxmlformats.org/officeDocument/2006/relationships/hyperlink" Target="file:///C:\Users\auruha\AppData\Local\Microsoft\Windows\Temporary%20Internet%20Files\Content.Outlook\YZ2ZFFPY\WebSak_Fokus_arkivrutiner_mal%20IKTNH_mars%202014.docx" TargetMode="External"/><Relationship Id="rId38" Type="http://schemas.openxmlformats.org/officeDocument/2006/relationships/image" Target="media/image4.wmf"/><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auruha\AppData\Local\Microsoft\Windows\Temporary%20Internet%20Files\Content.Outlook\YZ2ZFFPY\WebSak_Fokus_arkivrutiner_mal%20IKTNH_mars%202014.docx" TargetMode="External"/><Relationship Id="rId20" Type="http://schemas.openxmlformats.org/officeDocument/2006/relationships/hyperlink" Target="file:///C:\Users\auruha\AppData\Local\Microsoft\Windows\Temporary%20Internet%20Files\Content.Outlook\YZ2ZFFPY\WebSak_Fokus_arkivrutiner_mal%20IKTNH_mars%202014.docx" TargetMode="External"/><Relationship Id="rId29" Type="http://schemas.openxmlformats.org/officeDocument/2006/relationships/hyperlink" Target="file:///C:\Users\auruha\AppData\Local\Microsoft\Windows\Temporary%20Internet%20Files\Content.Outlook\YZ2ZFFPY\WebSak_Fokus_arkivrutiner_mal%20IKTNH_mars%202014.docx" TargetMode="External"/><Relationship Id="rId41" Type="http://schemas.openxmlformats.org/officeDocument/2006/relationships/hyperlink" Target="file:///C:\Users\auruha\AppData\Local\Microsoft\Windows\Temporary%20Internet%20Files\Content.Outlook\YZ2ZFFPY\WebSak_Fokus_arkivrutiner_mal%20IKTNH_mars%202014.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auruha\AppData\Local\Microsoft\Windows\Temporary%20Internet%20Files\Content.Outlook\YZ2ZFFPY\WebSak_Fokus_arkivrutiner_mal%20IKTNH_mars%202014.docx" TargetMode="External"/><Relationship Id="rId24" Type="http://schemas.openxmlformats.org/officeDocument/2006/relationships/hyperlink" Target="file:///C:\Users\auruha\AppData\Local\Microsoft\Windows\Temporary%20Internet%20Files\Content.Outlook\YZ2ZFFPY\WebSak_Fokus_arkivrutiner_mal%20IKTNH_mars%202014.docx" TargetMode="External"/><Relationship Id="rId32" Type="http://schemas.openxmlformats.org/officeDocument/2006/relationships/hyperlink" Target="file:///C:\Users\auruha\AppData\Local\Microsoft\Windows\Temporary%20Internet%20Files\Content.Outlook\YZ2ZFFPY\WebSak_Fokus_arkivrutiner_mal%20IKTNH_mars%202014.docx" TargetMode="External"/><Relationship Id="rId37" Type="http://schemas.openxmlformats.org/officeDocument/2006/relationships/image" Target="media/image3.png"/><Relationship Id="rId40" Type="http://schemas.openxmlformats.org/officeDocument/2006/relationships/image" Target="media/image5.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file:///C:\Users\auruha\AppData\Local\Microsoft\Windows\Temporary%20Internet%20Files\Content.Outlook\YZ2ZFFPY\WebSak_Fokus_arkivrutiner_mal%20IKTNH_mars%202014.docx" TargetMode="External"/><Relationship Id="rId23" Type="http://schemas.openxmlformats.org/officeDocument/2006/relationships/hyperlink" Target="file:///C:\Users\auruha\AppData\Local\Microsoft\Windows\Temporary%20Internet%20Files\Content.Outlook\YZ2ZFFPY\WebSak_Fokus_arkivrutiner_mal%20IKTNH_mars%202014.docx" TargetMode="External"/><Relationship Id="rId28" Type="http://schemas.openxmlformats.org/officeDocument/2006/relationships/hyperlink" Target="file:///C:\Users\auruha\AppData\Local\Microsoft\Windows\Temporary%20Internet%20Files\Content.Outlook\YZ2ZFFPY\WebSak_Fokus_arkivrutiner_mal%20IKTNH_mars%202014.docx" TargetMode="External"/><Relationship Id="rId36" Type="http://schemas.openxmlformats.org/officeDocument/2006/relationships/image" Target="media/image2.png"/><Relationship Id="rId10" Type="http://schemas.openxmlformats.org/officeDocument/2006/relationships/hyperlink" Target="file:///C:\Users\auruha\AppData\Local\Microsoft\Windows\Temporary%20Internet%20Files\Content.Outlook\YZ2ZFFPY\WebSak_Fokus_arkivrutiner_mal%20IKTNH_mars%202014.docx" TargetMode="External"/><Relationship Id="rId19" Type="http://schemas.openxmlformats.org/officeDocument/2006/relationships/hyperlink" Target="file:///C:\Users\auruha\AppData\Local\Microsoft\Windows\Temporary%20Internet%20Files\Content.Outlook\YZ2ZFFPY\WebSak_Fokus_arkivrutiner_mal%20IKTNH_mars%202014.docx" TargetMode="External"/><Relationship Id="rId31" Type="http://schemas.openxmlformats.org/officeDocument/2006/relationships/hyperlink" Target="file:///C:\Users\auruha\AppData\Local\Microsoft\Windows\Temporary%20Internet%20Files\Content.Outlook\YZ2ZFFPY\WebSak_Fokus_arkivrutiner_mal%20IKTNH_mars%202014.docx" TargetMode="External"/><Relationship Id="rId44" Type="http://schemas.openxmlformats.org/officeDocument/2006/relationships/hyperlink" Target="file:///C:\Users\auruha\AppData\Local\Microsoft\Windows\Temporary%20Internet%20Files\Content.Outlook\YZ2ZFFPY\WebSak_Fokus_arkivrutiner_mal%20IKTNH_mars%202014.docx" TargetMode="External"/><Relationship Id="rId4" Type="http://schemas.microsoft.com/office/2007/relationships/stylesWithEffects" Target="stylesWithEffects.xml"/><Relationship Id="rId9" Type="http://schemas.openxmlformats.org/officeDocument/2006/relationships/hyperlink" Target="file:///C:\Users\auruha\AppData\Local\Microsoft\Windows\Temporary%20Internet%20Files\Content.Outlook\YZ2ZFFPY\WebSak_Fokus_arkivrutiner_mal%20IKTNH_mars%202014.docx" TargetMode="External"/><Relationship Id="rId14" Type="http://schemas.openxmlformats.org/officeDocument/2006/relationships/hyperlink" Target="file:///C:\Users\auruha\AppData\Local\Microsoft\Windows\Temporary%20Internet%20Files\Content.Outlook\YZ2ZFFPY\WebSak_Fokus_arkivrutiner_mal%20IKTNH_mars%202014.docx" TargetMode="External"/><Relationship Id="rId22" Type="http://schemas.openxmlformats.org/officeDocument/2006/relationships/hyperlink" Target="file:///C:\Users\auruha\AppData\Local\Microsoft\Windows\Temporary%20Internet%20Files\Content.Outlook\YZ2ZFFPY\WebSak_Fokus_arkivrutiner_mal%20IKTNH_mars%202014.docx" TargetMode="External"/><Relationship Id="rId27" Type="http://schemas.openxmlformats.org/officeDocument/2006/relationships/hyperlink" Target="file:///C:\Users\auruha\AppData\Local\Microsoft\Windows\Temporary%20Internet%20Files\Content.Outlook\YZ2ZFFPY\WebSak_Fokus_arkivrutiner_mal%20IKTNH_mars%202014.docx" TargetMode="External"/><Relationship Id="rId30" Type="http://schemas.openxmlformats.org/officeDocument/2006/relationships/hyperlink" Target="file:///C:\Users\auruha\AppData\Local\Microsoft\Windows\Temporary%20Internet%20Files\Content.Outlook\YZ2ZFFPY\WebSak_Fokus_arkivrutiner_mal%20IKTNH_mars%202014.docx" TargetMode="External"/><Relationship Id="rId35" Type="http://schemas.openxmlformats.org/officeDocument/2006/relationships/image" Target="media/image1.png"/><Relationship Id="rId43" Type="http://schemas.openxmlformats.org/officeDocument/2006/relationships/hyperlink" Target="file:///C:\Users\auruha\AppData\Local\Microsoft\Windows\Temporary%20Internet%20Files\Content.Outlook\YZ2ZFFPY\WebSak_Fokus_arkivrutiner_mal%20IKTNH_mars%202014.doc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25</Pages>
  <Words>7226</Words>
  <Characters>38303</Characters>
  <Application>Microsoft Office Word</Application>
  <DocSecurity>0</DocSecurity>
  <Lines>319</Lines>
  <Paragraphs>90</Paragraphs>
  <ScaleCrop>false</ScaleCrop>
  <Company>IKTNH</Company>
  <LinksUpToDate>false</LinksUpToDate>
  <CharactersWithSpaces>45439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Halvorse</dc:creator>
  <cp:lastModifiedBy>Ruth Halvorsen</cp:lastModifiedBy>
  <cp:revision>1</cp:revision>
  <dcterms:created xsi:type="dcterms:W3CDTF">2014-04-01T08:44:00Z</dcterms:created>
  <dcterms:modified xsi:type="dcterms:W3CDTF">2014-04-01T08:53:00Z</dcterms:modified>
</cp:coreProperties>
</file>